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731" w:rsidRDefault="00880731" w:rsidP="00880731">
      <w:pPr>
        <w:pStyle w:val="Titel"/>
        <w:rPr>
          <w:rFonts w:ascii="Arial" w:hAnsi="Arial" w:cs="Arial"/>
          <w:b/>
          <w:sz w:val="36"/>
          <w:szCs w:val="36"/>
        </w:rPr>
      </w:pPr>
      <w:r w:rsidRPr="00880731">
        <w:rPr>
          <w:rFonts w:ascii="Arial" w:hAnsi="Arial" w:cs="Arial"/>
          <w:b/>
          <w:sz w:val="36"/>
          <w:szCs w:val="36"/>
        </w:rPr>
        <w:t>Kinderschutzkonzept der Stadt Brilon</w:t>
      </w:r>
    </w:p>
    <w:p w:rsidR="005460C4" w:rsidRDefault="005460C4" w:rsidP="005460C4"/>
    <w:p w:rsidR="005460C4" w:rsidRPr="005460C4" w:rsidRDefault="005460C4" w:rsidP="005460C4"/>
    <w:p w:rsidR="00880731" w:rsidRDefault="00880731" w:rsidP="00DC2221">
      <w:pPr>
        <w:jc w:val="both"/>
      </w:pPr>
    </w:p>
    <w:p w:rsidR="00880731" w:rsidRDefault="00880731" w:rsidP="00DC2221">
      <w:pPr>
        <w:jc w:val="both"/>
        <w:rPr>
          <w:rFonts w:ascii="Arial" w:hAnsi="Arial" w:cs="Arial"/>
        </w:rPr>
      </w:pPr>
      <w:r>
        <w:rPr>
          <w:rFonts w:ascii="Arial" w:hAnsi="Arial" w:cs="Arial"/>
        </w:rPr>
        <w:t>Unser Leitbild: „ICH SEHE DICH UND BIN FÜR DICH DA</w:t>
      </w:r>
      <w:r>
        <w:rPr>
          <w:rStyle w:val="Funotenzeichen"/>
          <w:rFonts w:ascii="Arial" w:hAnsi="Arial" w:cs="Arial"/>
        </w:rPr>
        <w:footnoteReference w:id="1"/>
      </w:r>
      <w:r>
        <w:rPr>
          <w:rFonts w:ascii="Arial" w:hAnsi="Arial" w:cs="Arial"/>
        </w:rPr>
        <w:t>“</w:t>
      </w:r>
      <w:r w:rsidR="00C91400">
        <w:rPr>
          <w:rFonts w:ascii="Arial" w:hAnsi="Arial" w:cs="Arial"/>
        </w:rPr>
        <w:t xml:space="preserve"> </w:t>
      </w:r>
    </w:p>
    <w:p w:rsidR="00F12DD2" w:rsidRPr="00F12DD2" w:rsidRDefault="00880731" w:rsidP="00DC2221">
      <w:pPr>
        <w:jc w:val="both"/>
        <w:rPr>
          <w:rFonts w:ascii="Arial" w:hAnsi="Arial" w:cs="Arial"/>
        </w:rPr>
      </w:pPr>
      <w:r>
        <w:rPr>
          <w:rFonts w:ascii="Arial" w:hAnsi="Arial" w:cs="Arial"/>
        </w:rPr>
        <w:tab/>
      </w:r>
      <w:r>
        <w:rPr>
          <w:rFonts w:ascii="Arial" w:hAnsi="Arial" w:cs="Arial"/>
        </w:rPr>
        <w:tab/>
        <w:t xml:space="preserve">(Die Fähigkeit, sich in der Gegenwart anderer Menschen sicher zu fühlen, ist </w:t>
      </w:r>
      <w:r>
        <w:rPr>
          <w:rFonts w:ascii="Arial" w:hAnsi="Arial" w:cs="Arial"/>
        </w:rPr>
        <w:tab/>
      </w:r>
      <w:r>
        <w:rPr>
          <w:rFonts w:ascii="Arial" w:hAnsi="Arial" w:cs="Arial"/>
        </w:rPr>
        <w:tab/>
        <w:t>wohl der wichtigste Aspekt menschlicher Gesundheit</w:t>
      </w:r>
      <w:r w:rsidR="00AB1489">
        <w:rPr>
          <w:rFonts w:ascii="Arial" w:hAnsi="Arial" w:cs="Arial"/>
        </w:rPr>
        <w:t>.</w:t>
      </w:r>
      <w:r>
        <w:rPr>
          <w:rFonts w:ascii="Arial" w:hAnsi="Arial" w:cs="Arial"/>
        </w:rPr>
        <w:t>)</w:t>
      </w:r>
    </w:p>
    <w:p w:rsidR="001665DB" w:rsidRDefault="00F12DD2" w:rsidP="00DC2221">
      <w:pPr>
        <w:jc w:val="both"/>
        <w:rPr>
          <w:rFonts w:ascii="Arial" w:hAnsi="Arial" w:cs="Arial"/>
        </w:rPr>
      </w:pPr>
      <w:r w:rsidRPr="00F12DD2">
        <w:rPr>
          <w:rFonts w:ascii="Arial" w:hAnsi="Arial" w:cs="Arial"/>
        </w:rPr>
        <w:t>​</w:t>
      </w:r>
      <w:r w:rsidR="00AB1489">
        <w:rPr>
          <w:rFonts w:ascii="Arial" w:hAnsi="Arial" w:cs="Arial"/>
        </w:rPr>
        <w:t>Kinder haben das</w:t>
      </w:r>
      <w:r w:rsidRPr="00F12DD2">
        <w:rPr>
          <w:rFonts w:ascii="Arial" w:hAnsi="Arial" w:cs="Arial"/>
        </w:rPr>
        <w:t xml:space="preserve"> Bedürfnis nach </w:t>
      </w:r>
      <w:r w:rsidR="00AB1489" w:rsidRPr="00AB1489">
        <w:rPr>
          <w:rFonts w:ascii="Arial" w:hAnsi="Arial" w:cs="Arial"/>
        </w:rPr>
        <w:t>beständigen liebevollen Beziehungen</w:t>
      </w:r>
      <w:r w:rsidR="00AB1489">
        <w:rPr>
          <w:rFonts w:ascii="Arial" w:hAnsi="Arial" w:cs="Arial"/>
        </w:rPr>
        <w:t xml:space="preserve">. Feste </w:t>
      </w:r>
      <w:r w:rsidRPr="00F12DD2">
        <w:rPr>
          <w:rFonts w:ascii="Arial" w:hAnsi="Arial" w:cs="Arial"/>
        </w:rPr>
        <w:t>Bezugspersonen zu haben, ist für das kindliche Wohl ausschlaggebend. Mindestens zu einer Person – besser sind 2–3 Erwachsene</w:t>
      </w:r>
      <w:r w:rsidR="00AB1489">
        <w:rPr>
          <w:rFonts w:ascii="Arial" w:hAnsi="Arial" w:cs="Arial"/>
        </w:rPr>
        <w:t>, w</w:t>
      </w:r>
      <w:r w:rsidRPr="00F12DD2">
        <w:rPr>
          <w:rFonts w:ascii="Arial" w:hAnsi="Arial" w:cs="Arial"/>
        </w:rPr>
        <w:t>eil Kinder von ihren Bezugspersonen erste Schritte erlernen, um ihre Gefühlswelt auszudrücken, eigene Wünsche zu erkennen sowie selbständige Freundschaften mit Altersgenossen zu entwickeln.  Das alles trägt letztendlich zur kindlichen Persönlichkeitsentwicklung bei. Die eigenen Gefühle zu begreifen und kommunizieren zu können, ist eine wichtige Basis für Kreativität, abstraktes Denken, moralische Werte und viele andere geistige Kompetenzen</w:t>
      </w:r>
      <w:r w:rsidR="00AB1489">
        <w:rPr>
          <w:rStyle w:val="Funotenzeichen"/>
          <w:rFonts w:ascii="Arial" w:hAnsi="Arial" w:cs="Arial"/>
        </w:rPr>
        <w:footnoteReference w:id="2"/>
      </w:r>
      <w:r w:rsidR="0095408F">
        <w:rPr>
          <w:rFonts w:ascii="Arial" w:hAnsi="Arial" w:cs="Arial"/>
        </w:rPr>
        <w:t xml:space="preserve"> </w:t>
      </w:r>
    </w:p>
    <w:p w:rsidR="001665DB" w:rsidRPr="001665DB" w:rsidRDefault="001665DB" w:rsidP="00DC2221">
      <w:pPr>
        <w:jc w:val="both"/>
        <w:rPr>
          <w:rFonts w:ascii="Arial" w:hAnsi="Arial" w:cs="Arial"/>
        </w:rPr>
      </w:pPr>
      <w:r w:rsidRPr="001665DB">
        <w:rPr>
          <w:rFonts w:ascii="Arial" w:hAnsi="Arial" w:cs="Arial"/>
        </w:rPr>
        <w:t>Das Leitbild der städtischen Kindergärten der Stadt Brilon ist die Grundlage unserer täglichen Arbeit.</w:t>
      </w:r>
    </w:p>
    <w:p w:rsidR="001665DB" w:rsidRPr="001665DB" w:rsidRDefault="001665DB" w:rsidP="00DC2221">
      <w:pPr>
        <w:jc w:val="both"/>
        <w:rPr>
          <w:rFonts w:ascii="Arial" w:hAnsi="Arial" w:cs="Arial"/>
        </w:rPr>
      </w:pPr>
      <w:r w:rsidRPr="001665DB">
        <w:rPr>
          <w:rFonts w:ascii="Arial" w:hAnsi="Arial" w:cs="Arial"/>
        </w:rPr>
        <w:t>Man sollte ein Kind zu dem Menschen heranwachsen lassen, der er ist und der in ihm steckt, denn die unbekannte Person in einem jeden von ihnen ist die Hoffnung der Zukunft. (</w:t>
      </w:r>
      <w:proofErr w:type="spellStart"/>
      <w:r w:rsidRPr="001665DB">
        <w:rPr>
          <w:rFonts w:ascii="Arial" w:hAnsi="Arial" w:cs="Arial"/>
        </w:rPr>
        <w:t>Lifton</w:t>
      </w:r>
      <w:proofErr w:type="spellEnd"/>
      <w:r w:rsidRPr="001665DB">
        <w:rPr>
          <w:rFonts w:ascii="Arial" w:hAnsi="Arial" w:cs="Arial"/>
        </w:rPr>
        <w:t>, 1988, entnommen aus: Partizipation von Kindern in der Kindertagesstätte S.14)</w:t>
      </w:r>
    </w:p>
    <w:p w:rsidR="001665DB" w:rsidRPr="001665DB" w:rsidRDefault="001665DB" w:rsidP="00DC2221">
      <w:pPr>
        <w:jc w:val="both"/>
        <w:rPr>
          <w:rFonts w:ascii="Arial" w:hAnsi="Arial" w:cs="Arial"/>
        </w:rPr>
      </w:pPr>
      <w:r w:rsidRPr="001665DB">
        <w:rPr>
          <w:rFonts w:ascii="Arial" w:hAnsi="Arial" w:cs="Arial"/>
        </w:rPr>
        <w:t xml:space="preserve">In einem partnerschaftlichen Miteinander unterstützen und ergänzen wir die elterliche Erziehung. Bei uns erfahren die Kinder Freiheit und Grenzen im Umgang miteinander. Die Kinder lernen einander sich in ihrer Unterschiedlichkeit wahrzunehmen </w:t>
      </w:r>
      <w:proofErr w:type="spellStart"/>
      <w:r w:rsidRPr="001665DB">
        <w:rPr>
          <w:rFonts w:ascii="Arial" w:hAnsi="Arial" w:cs="Arial"/>
        </w:rPr>
        <w:t>uns</w:t>
      </w:r>
      <w:proofErr w:type="spellEnd"/>
      <w:r w:rsidRPr="001665DB">
        <w:rPr>
          <w:rFonts w:ascii="Arial" w:hAnsi="Arial" w:cs="Arial"/>
        </w:rPr>
        <w:t xml:space="preserve"> sich und andere zu akzeptieren. Daher ist für uns ein wertschätzendes Miteinander, das geprägt ist von Vertrauen und Offenheit sehr wichtig.</w:t>
      </w:r>
    </w:p>
    <w:p w:rsidR="00B84883" w:rsidRDefault="001665DB" w:rsidP="00DC2221">
      <w:pPr>
        <w:jc w:val="both"/>
        <w:rPr>
          <w:rFonts w:ascii="Arial" w:hAnsi="Arial" w:cs="Arial"/>
        </w:rPr>
      </w:pPr>
      <w:r w:rsidRPr="001665DB">
        <w:rPr>
          <w:rFonts w:ascii="Arial" w:hAnsi="Arial" w:cs="Arial"/>
        </w:rPr>
        <w:t>Wir nehmen uns gegenseitig ernst und respektieren die Individualität jedes Einzelnen. Unser Angebot ist offen für alle Kinder, unabhängig von ihrem religiösen Bekenntnis, ihrer Nationalität, sozialer Herkunft und ihrem persönlichen Entwicklungsstand. In unseren Einrichtungen bieten wir einen geschützten Raum mit transparenten Regeln für ein ehrliches miteinander.</w:t>
      </w:r>
      <w:r>
        <w:rPr>
          <w:rStyle w:val="Funotenzeichen"/>
          <w:rFonts w:ascii="Arial" w:hAnsi="Arial" w:cs="Arial"/>
        </w:rPr>
        <w:footnoteReference w:id="3"/>
      </w:r>
      <w:r w:rsidRPr="001665DB">
        <w:rPr>
          <w:rFonts w:ascii="Arial" w:hAnsi="Arial" w:cs="Arial"/>
        </w:rPr>
        <w:t xml:space="preserve">  </w:t>
      </w:r>
    </w:p>
    <w:p w:rsidR="005460C4" w:rsidRDefault="005460C4" w:rsidP="001665DB">
      <w:pPr>
        <w:jc w:val="both"/>
        <w:rPr>
          <w:rFonts w:ascii="Arial" w:hAnsi="Arial" w:cs="Arial"/>
        </w:rPr>
      </w:pPr>
    </w:p>
    <w:p w:rsidR="005460C4" w:rsidRDefault="005460C4" w:rsidP="001665DB">
      <w:pPr>
        <w:jc w:val="both"/>
        <w:rPr>
          <w:rFonts w:ascii="Arial" w:hAnsi="Arial" w:cs="Arial"/>
        </w:rPr>
      </w:pPr>
    </w:p>
    <w:p w:rsidR="005460C4" w:rsidRDefault="005460C4" w:rsidP="001665DB">
      <w:pPr>
        <w:jc w:val="both"/>
        <w:rPr>
          <w:rFonts w:ascii="Arial" w:hAnsi="Arial" w:cs="Arial"/>
        </w:rPr>
      </w:pPr>
    </w:p>
    <w:p w:rsidR="005460C4" w:rsidRDefault="005460C4" w:rsidP="001665DB">
      <w:pPr>
        <w:jc w:val="both"/>
        <w:rPr>
          <w:rFonts w:ascii="Arial" w:hAnsi="Arial" w:cs="Arial"/>
        </w:rPr>
      </w:pPr>
    </w:p>
    <w:p w:rsidR="005460C4" w:rsidRDefault="005460C4" w:rsidP="001665DB">
      <w:pPr>
        <w:jc w:val="both"/>
        <w:rPr>
          <w:rFonts w:ascii="Arial" w:hAnsi="Arial" w:cs="Arial"/>
        </w:rPr>
      </w:pPr>
    </w:p>
    <w:p w:rsidR="005460C4" w:rsidRDefault="005460C4" w:rsidP="001665DB">
      <w:pPr>
        <w:jc w:val="both"/>
        <w:rPr>
          <w:rFonts w:ascii="Arial" w:hAnsi="Arial" w:cs="Arial"/>
        </w:rPr>
      </w:pPr>
    </w:p>
    <w:p w:rsidR="001665DB" w:rsidRPr="001665DB" w:rsidRDefault="001665DB" w:rsidP="001665DB">
      <w:pPr>
        <w:jc w:val="both"/>
        <w:rPr>
          <w:rFonts w:ascii="Arial" w:hAnsi="Arial" w:cs="Arial"/>
        </w:rPr>
      </w:pPr>
      <w:r w:rsidRPr="001665DB">
        <w:rPr>
          <w:rFonts w:ascii="Arial" w:hAnsi="Arial" w:cs="Arial"/>
        </w:rPr>
        <w:lastRenderedPageBreak/>
        <w:t>Einleitung:</w:t>
      </w:r>
    </w:p>
    <w:p w:rsidR="001665DB" w:rsidRPr="001665DB" w:rsidRDefault="001665DB" w:rsidP="001665DB">
      <w:pPr>
        <w:jc w:val="both"/>
        <w:rPr>
          <w:rFonts w:ascii="Arial" w:hAnsi="Arial" w:cs="Arial"/>
        </w:rPr>
      </w:pPr>
      <w:r w:rsidRPr="001665DB">
        <w:rPr>
          <w:rFonts w:ascii="Arial" w:hAnsi="Arial" w:cs="Arial"/>
        </w:rPr>
        <w:t xml:space="preserve"> </w:t>
      </w:r>
      <w:r w:rsidRPr="001665DB">
        <w:rPr>
          <w:rFonts w:ascii="Segoe UI Emoji" w:hAnsi="Segoe UI Emoji" w:cs="Segoe UI Emoji"/>
        </w:rPr>
        <w:t>😉</w:t>
      </w:r>
      <w:r w:rsidRPr="001665DB">
        <w:rPr>
          <w:rFonts w:ascii="Arial" w:hAnsi="Arial" w:cs="Arial"/>
        </w:rPr>
        <w:t xml:space="preserve"> Wir fragten erstmal die Kinder was Kinderschutz ist:</w:t>
      </w:r>
    </w:p>
    <w:p w:rsidR="001665DB" w:rsidRPr="001665DB" w:rsidRDefault="001665DB" w:rsidP="001665DB">
      <w:pPr>
        <w:jc w:val="both"/>
        <w:rPr>
          <w:rFonts w:ascii="Arial" w:hAnsi="Arial" w:cs="Arial"/>
        </w:rPr>
      </w:pPr>
    </w:p>
    <w:p w:rsidR="001665DB" w:rsidRPr="001665DB" w:rsidRDefault="001665DB" w:rsidP="001665DB">
      <w:pPr>
        <w:jc w:val="both"/>
        <w:rPr>
          <w:rFonts w:ascii="Arial" w:hAnsi="Arial" w:cs="Arial"/>
        </w:rPr>
      </w:pPr>
      <w:proofErr w:type="gramStart"/>
      <w:r w:rsidRPr="001665DB">
        <w:rPr>
          <w:rFonts w:ascii="Arial" w:hAnsi="Arial" w:cs="Arial"/>
        </w:rPr>
        <w:t>….</w:t>
      </w:r>
      <w:proofErr w:type="gramEnd"/>
      <w:r w:rsidRPr="001665DB">
        <w:rPr>
          <w:rFonts w:ascii="Arial" w:hAnsi="Arial" w:cs="Arial"/>
        </w:rPr>
        <w:t>uns vor Wölfen zu beschützen?!....(P. 4 Jahre)</w:t>
      </w:r>
    </w:p>
    <w:p w:rsidR="001665DB" w:rsidRPr="001665DB" w:rsidRDefault="001665DB" w:rsidP="001665DB">
      <w:pPr>
        <w:jc w:val="both"/>
        <w:rPr>
          <w:rFonts w:ascii="Arial" w:hAnsi="Arial" w:cs="Arial"/>
        </w:rPr>
      </w:pPr>
    </w:p>
    <w:p w:rsidR="001665DB" w:rsidRPr="001665DB" w:rsidRDefault="001665DB" w:rsidP="001665DB">
      <w:pPr>
        <w:jc w:val="both"/>
        <w:rPr>
          <w:rFonts w:ascii="Arial" w:hAnsi="Arial" w:cs="Arial"/>
        </w:rPr>
      </w:pPr>
      <w:proofErr w:type="gramStart"/>
      <w:r w:rsidRPr="001665DB">
        <w:rPr>
          <w:rFonts w:ascii="Arial" w:hAnsi="Arial" w:cs="Arial"/>
        </w:rPr>
        <w:t>….</w:t>
      </w:r>
      <w:proofErr w:type="gramEnd"/>
      <w:r w:rsidRPr="001665DB">
        <w:rPr>
          <w:rFonts w:ascii="Arial" w:hAnsi="Arial" w:cs="Arial"/>
        </w:rPr>
        <w:t>nee, doch nicht vor Wölfen, die gibt´s nur im Zoo….(T. 4 Jahre)</w:t>
      </w:r>
    </w:p>
    <w:p w:rsidR="001665DB" w:rsidRPr="001665DB" w:rsidRDefault="001665DB" w:rsidP="001665DB">
      <w:pPr>
        <w:jc w:val="both"/>
        <w:rPr>
          <w:rFonts w:ascii="Arial" w:hAnsi="Arial" w:cs="Arial"/>
        </w:rPr>
      </w:pPr>
    </w:p>
    <w:p w:rsidR="001665DB" w:rsidRPr="001665DB" w:rsidRDefault="001665DB" w:rsidP="001665DB">
      <w:pPr>
        <w:jc w:val="both"/>
        <w:rPr>
          <w:rFonts w:ascii="Arial" w:hAnsi="Arial" w:cs="Arial"/>
        </w:rPr>
      </w:pPr>
      <w:r w:rsidRPr="001665DB">
        <w:rPr>
          <w:rFonts w:ascii="Arial" w:hAnsi="Arial" w:cs="Arial"/>
        </w:rPr>
        <w:t xml:space="preserve">… dann vor </w:t>
      </w:r>
      <w:proofErr w:type="spellStart"/>
      <w:r w:rsidRPr="001665DB">
        <w:rPr>
          <w:rFonts w:ascii="Arial" w:hAnsi="Arial" w:cs="Arial"/>
        </w:rPr>
        <w:t>Gefährlichkeiten</w:t>
      </w:r>
      <w:proofErr w:type="spellEnd"/>
      <w:r w:rsidRPr="001665DB">
        <w:rPr>
          <w:rFonts w:ascii="Arial" w:hAnsi="Arial" w:cs="Arial"/>
        </w:rPr>
        <w:t>?!</w:t>
      </w:r>
      <w:proofErr w:type="gramStart"/>
      <w:r w:rsidRPr="001665DB">
        <w:rPr>
          <w:rFonts w:ascii="Arial" w:hAnsi="Arial" w:cs="Arial"/>
        </w:rPr>
        <w:t>...(</w:t>
      </w:r>
      <w:proofErr w:type="gramEnd"/>
      <w:r w:rsidRPr="001665DB">
        <w:rPr>
          <w:rFonts w:ascii="Arial" w:hAnsi="Arial" w:cs="Arial"/>
        </w:rPr>
        <w:t>P. 4 Jahre)</w:t>
      </w:r>
      <w:r w:rsidRPr="001665DB">
        <w:rPr>
          <w:rFonts w:ascii="Arial" w:hAnsi="Arial" w:cs="Arial"/>
        </w:rPr>
        <w:tab/>
      </w:r>
      <w:r w:rsidRPr="001665DB">
        <w:rPr>
          <w:rFonts w:ascii="Arial" w:hAnsi="Arial" w:cs="Arial"/>
        </w:rPr>
        <w:tab/>
      </w:r>
    </w:p>
    <w:p w:rsidR="001665DB" w:rsidRPr="001665DB" w:rsidRDefault="001665DB" w:rsidP="001665DB">
      <w:pPr>
        <w:jc w:val="both"/>
        <w:rPr>
          <w:rFonts w:ascii="Arial" w:hAnsi="Arial" w:cs="Arial"/>
        </w:rPr>
      </w:pPr>
    </w:p>
    <w:p w:rsidR="001665DB" w:rsidRPr="001665DB" w:rsidRDefault="001665DB" w:rsidP="001665DB">
      <w:pPr>
        <w:jc w:val="both"/>
        <w:rPr>
          <w:rFonts w:ascii="Arial" w:hAnsi="Arial" w:cs="Arial"/>
        </w:rPr>
      </w:pPr>
      <w:r w:rsidRPr="001665DB">
        <w:rPr>
          <w:rFonts w:ascii="Arial" w:hAnsi="Arial" w:cs="Arial"/>
        </w:rPr>
        <w:t xml:space="preserve">…ja, genau vor Feuer </w:t>
      </w:r>
      <w:proofErr w:type="gramStart"/>
      <w:r w:rsidRPr="001665DB">
        <w:rPr>
          <w:rFonts w:ascii="Arial" w:hAnsi="Arial" w:cs="Arial"/>
        </w:rPr>
        <w:t>z.B.….</w:t>
      </w:r>
      <w:proofErr w:type="gramEnd"/>
      <w:r w:rsidRPr="001665DB">
        <w:rPr>
          <w:rFonts w:ascii="Arial" w:hAnsi="Arial" w:cs="Arial"/>
        </w:rPr>
        <w:t>da muss man die 112 anrufen!...(T. 4 Jahre)</w:t>
      </w:r>
    </w:p>
    <w:p w:rsidR="001665DB" w:rsidRPr="001665DB" w:rsidRDefault="001665DB" w:rsidP="001665DB">
      <w:pPr>
        <w:jc w:val="both"/>
        <w:rPr>
          <w:rFonts w:ascii="Arial" w:hAnsi="Arial" w:cs="Arial"/>
        </w:rPr>
      </w:pPr>
    </w:p>
    <w:p w:rsidR="001665DB" w:rsidRPr="001665DB" w:rsidRDefault="001665DB" w:rsidP="001665DB">
      <w:pPr>
        <w:jc w:val="both"/>
        <w:rPr>
          <w:rFonts w:ascii="Arial" w:hAnsi="Arial" w:cs="Arial"/>
        </w:rPr>
      </w:pPr>
      <w:r w:rsidRPr="001665DB">
        <w:rPr>
          <w:rFonts w:ascii="Arial" w:hAnsi="Arial" w:cs="Arial"/>
        </w:rPr>
        <w:t xml:space="preserve">…und dass keine Kinder bei Bösen ins Auto </w:t>
      </w:r>
      <w:proofErr w:type="gramStart"/>
      <w:r w:rsidRPr="001665DB">
        <w:rPr>
          <w:rFonts w:ascii="Arial" w:hAnsi="Arial" w:cs="Arial"/>
        </w:rPr>
        <w:t>einsteigen!...</w:t>
      </w:r>
      <w:proofErr w:type="gramEnd"/>
      <w:r w:rsidRPr="001665DB">
        <w:rPr>
          <w:rFonts w:ascii="Arial" w:hAnsi="Arial" w:cs="Arial"/>
        </w:rPr>
        <w:t>(A. 5 Jahre)</w:t>
      </w:r>
    </w:p>
    <w:p w:rsidR="001665DB" w:rsidRDefault="001665DB" w:rsidP="001665DB">
      <w:pPr>
        <w:jc w:val="both"/>
        <w:rPr>
          <w:rFonts w:ascii="Arial" w:hAnsi="Arial" w:cs="Arial"/>
        </w:rPr>
      </w:pPr>
      <w:r w:rsidRPr="001665DB">
        <w:rPr>
          <w:rFonts w:ascii="Arial" w:hAnsi="Arial" w:cs="Arial"/>
        </w:rPr>
        <w:t>(Kindermund tut Wahrheit kund: Deutsches Sprichwort)</w:t>
      </w:r>
    </w:p>
    <w:p w:rsidR="001665DB" w:rsidRDefault="001665DB" w:rsidP="001665DB">
      <w:pPr>
        <w:jc w:val="both"/>
        <w:rPr>
          <w:rFonts w:ascii="Arial" w:hAnsi="Arial" w:cs="Arial"/>
        </w:rPr>
      </w:pPr>
    </w:p>
    <w:p w:rsidR="005460C4" w:rsidRDefault="005460C4" w:rsidP="001665DB">
      <w:pPr>
        <w:jc w:val="both"/>
        <w:rPr>
          <w:rFonts w:ascii="Arial" w:hAnsi="Arial" w:cs="Arial"/>
          <w:b/>
        </w:rPr>
      </w:pPr>
    </w:p>
    <w:p w:rsidR="005460C4" w:rsidRPr="001665DB" w:rsidRDefault="005460C4" w:rsidP="001665DB">
      <w:pPr>
        <w:jc w:val="both"/>
        <w:rPr>
          <w:rFonts w:ascii="Arial" w:hAnsi="Arial" w:cs="Arial"/>
          <w:b/>
        </w:rPr>
      </w:pPr>
    </w:p>
    <w:p w:rsidR="001665DB" w:rsidRPr="001665DB" w:rsidRDefault="001665DB" w:rsidP="00DC2221">
      <w:pPr>
        <w:jc w:val="both"/>
        <w:rPr>
          <w:rFonts w:ascii="Arial" w:hAnsi="Arial" w:cs="Arial"/>
          <w:b/>
        </w:rPr>
      </w:pPr>
      <w:r w:rsidRPr="001665DB">
        <w:rPr>
          <w:rFonts w:ascii="Arial" w:hAnsi="Arial" w:cs="Arial"/>
          <w:b/>
        </w:rPr>
        <w:t>Kinderschutz bedeutet für uns u.a. auch das „Kindeswohl“ im Blick zu haben</w:t>
      </w:r>
      <w:r w:rsidRPr="001665DB">
        <w:rPr>
          <w:rStyle w:val="Funotenzeichen"/>
          <w:rFonts w:ascii="Arial" w:hAnsi="Arial" w:cs="Arial"/>
          <w:b/>
        </w:rPr>
        <w:footnoteReference w:id="4"/>
      </w:r>
      <w:r w:rsidRPr="001665DB">
        <w:rPr>
          <w:rFonts w:ascii="Arial" w:hAnsi="Arial" w:cs="Arial"/>
          <w:b/>
        </w:rPr>
        <w:t xml:space="preserve"> </w:t>
      </w:r>
    </w:p>
    <w:p w:rsidR="001665DB" w:rsidRPr="001665DB" w:rsidRDefault="001665DB" w:rsidP="00DC2221">
      <w:pPr>
        <w:jc w:val="both"/>
        <w:rPr>
          <w:rFonts w:ascii="Arial" w:hAnsi="Arial" w:cs="Arial"/>
        </w:rPr>
      </w:pPr>
      <w:r w:rsidRPr="001665DB">
        <w:rPr>
          <w:rFonts w:ascii="Arial" w:hAnsi="Arial" w:cs="Arial"/>
        </w:rPr>
        <w:t>„Eltern definieren Kindeswohl in aller Regel, dass ihnen das Wohl des Kindes mehr am Herzen liegt als irgendeiner anderen Person oder Institution (BVerfG, 59, 330,&gt;376&lt;)“</w:t>
      </w:r>
    </w:p>
    <w:p w:rsidR="001665DB" w:rsidRPr="001665DB" w:rsidRDefault="001665DB" w:rsidP="00DC2221">
      <w:pPr>
        <w:jc w:val="both"/>
        <w:rPr>
          <w:rFonts w:ascii="Arial" w:hAnsi="Arial" w:cs="Arial"/>
        </w:rPr>
      </w:pPr>
      <w:r w:rsidRPr="001665DB">
        <w:rPr>
          <w:rFonts w:ascii="Arial" w:hAnsi="Arial" w:cs="Arial"/>
        </w:rPr>
        <w:t>Kindeswohl ist keine beobachtbare Kategorie, sondern ein Konstrukt, welches sich aus vielfältigen Einzelwahrnehmungen ableiten lässt.</w:t>
      </w:r>
    </w:p>
    <w:p w:rsidR="001665DB" w:rsidRPr="001665DB" w:rsidRDefault="001665DB" w:rsidP="00DC2221">
      <w:pPr>
        <w:jc w:val="both"/>
        <w:rPr>
          <w:rFonts w:ascii="Arial" w:hAnsi="Arial" w:cs="Arial"/>
        </w:rPr>
      </w:pPr>
      <w:r w:rsidRPr="001665DB">
        <w:rPr>
          <w:rFonts w:ascii="Arial" w:hAnsi="Arial" w:cs="Arial"/>
        </w:rPr>
        <w:t>Kindeswohlgefährdung ist Ausdruck von akuten oder chronischen Krisen und Konfliktsituationen, kulturellen und gesellschaftlichen Prägungen und individuellen Kontexten (LWL-Bildungszentrum Jugendhof Vlotho Bildungsorder S.8)</w:t>
      </w:r>
    </w:p>
    <w:p w:rsidR="001665DB" w:rsidRPr="001665DB" w:rsidRDefault="001665DB" w:rsidP="001665DB">
      <w:pPr>
        <w:jc w:val="both"/>
        <w:rPr>
          <w:rFonts w:ascii="Arial" w:hAnsi="Arial" w:cs="Arial"/>
        </w:rPr>
      </w:pPr>
    </w:p>
    <w:p w:rsidR="005460C4" w:rsidRDefault="005460C4" w:rsidP="001665DB">
      <w:pPr>
        <w:jc w:val="both"/>
        <w:rPr>
          <w:rFonts w:ascii="Arial" w:hAnsi="Arial" w:cs="Arial"/>
        </w:rPr>
      </w:pPr>
    </w:p>
    <w:p w:rsidR="005460C4" w:rsidRDefault="005460C4" w:rsidP="00DC2221">
      <w:pPr>
        <w:jc w:val="both"/>
        <w:rPr>
          <w:rFonts w:ascii="Arial" w:hAnsi="Arial" w:cs="Arial"/>
        </w:rPr>
      </w:pPr>
    </w:p>
    <w:p w:rsidR="001665DB" w:rsidRPr="001665DB" w:rsidRDefault="001665DB" w:rsidP="00DC2221">
      <w:pPr>
        <w:jc w:val="both"/>
        <w:rPr>
          <w:rFonts w:ascii="Arial" w:hAnsi="Arial" w:cs="Arial"/>
        </w:rPr>
      </w:pPr>
      <w:r w:rsidRPr="001665DB">
        <w:rPr>
          <w:rFonts w:ascii="Arial" w:hAnsi="Arial" w:cs="Arial"/>
        </w:rPr>
        <w:lastRenderedPageBreak/>
        <w:t>Unsere Haltungen und Werte im Kinderschutz</w:t>
      </w:r>
    </w:p>
    <w:p w:rsidR="001665DB" w:rsidRPr="001665DB" w:rsidRDefault="001665DB" w:rsidP="00DC2221">
      <w:pPr>
        <w:pStyle w:val="Listenabsatz"/>
        <w:numPr>
          <w:ilvl w:val="0"/>
          <w:numId w:val="12"/>
        </w:numPr>
        <w:jc w:val="both"/>
        <w:rPr>
          <w:rFonts w:ascii="Arial" w:hAnsi="Arial" w:cs="Arial"/>
        </w:rPr>
      </w:pPr>
      <w:r w:rsidRPr="00B84883">
        <w:rPr>
          <w:rFonts w:ascii="Arial" w:hAnsi="Arial" w:cs="Arial"/>
          <w:b/>
        </w:rPr>
        <w:t>Einsatz für Kinderrechte</w:t>
      </w:r>
      <w:r w:rsidRPr="001665DB">
        <w:rPr>
          <w:rFonts w:ascii="Arial" w:hAnsi="Arial" w:cs="Arial"/>
        </w:rPr>
        <w:t>, keine Missachtung dieser Rechte darf hingenommen werden</w:t>
      </w:r>
    </w:p>
    <w:p w:rsidR="001665DB" w:rsidRPr="00B84883" w:rsidRDefault="001665DB" w:rsidP="00DC2221">
      <w:pPr>
        <w:pStyle w:val="Listenabsatz"/>
        <w:numPr>
          <w:ilvl w:val="0"/>
          <w:numId w:val="14"/>
        </w:numPr>
        <w:jc w:val="both"/>
        <w:rPr>
          <w:rFonts w:ascii="Arial" w:hAnsi="Arial" w:cs="Arial"/>
          <w:b/>
        </w:rPr>
      </w:pPr>
      <w:r w:rsidRPr="00B84883">
        <w:rPr>
          <w:rFonts w:ascii="Arial" w:hAnsi="Arial" w:cs="Arial"/>
          <w:b/>
        </w:rPr>
        <w:t>Achtung vor der Familie</w:t>
      </w:r>
    </w:p>
    <w:p w:rsidR="001665DB" w:rsidRPr="00B84883" w:rsidRDefault="001665DB" w:rsidP="00DC2221">
      <w:pPr>
        <w:pStyle w:val="Listenabsatz"/>
        <w:numPr>
          <w:ilvl w:val="0"/>
          <w:numId w:val="14"/>
        </w:numPr>
        <w:jc w:val="both"/>
        <w:rPr>
          <w:rFonts w:ascii="Arial" w:hAnsi="Arial" w:cs="Arial"/>
        </w:rPr>
      </w:pPr>
      <w:r w:rsidRPr="00B84883">
        <w:rPr>
          <w:rFonts w:ascii="Arial" w:hAnsi="Arial" w:cs="Arial"/>
          <w:b/>
        </w:rPr>
        <w:t>Kindeswohl im Blick</w:t>
      </w:r>
      <w:r w:rsidRPr="00B84883">
        <w:rPr>
          <w:rFonts w:ascii="Arial" w:hAnsi="Arial" w:cs="Arial"/>
        </w:rPr>
        <w:t>, Beobachtung und Dokumentation gewichtiger Anhaltspunkte von Kindeswohlgefährdung</w:t>
      </w:r>
    </w:p>
    <w:p w:rsidR="001665DB" w:rsidRPr="00B84883" w:rsidRDefault="001665DB" w:rsidP="00DC2221">
      <w:pPr>
        <w:pStyle w:val="Listenabsatz"/>
        <w:numPr>
          <w:ilvl w:val="0"/>
          <w:numId w:val="14"/>
        </w:numPr>
        <w:jc w:val="both"/>
        <w:rPr>
          <w:rFonts w:ascii="Arial" w:hAnsi="Arial" w:cs="Arial"/>
        </w:rPr>
      </w:pPr>
      <w:r w:rsidRPr="00B84883">
        <w:rPr>
          <w:rFonts w:ascii="Arial" w:hAnsi="Arial" w:cs="Arial"/>
          <w:b/>
        </w:rPr>
        <w:t>Zweifache Bedürfnisorientierung</w:t>
      </w:r>
      <w:r w:rsidRPr="00B84883">
        <w:rPr>
          <w:rFonts w:ascii="Arial" w:hAnsi="Arial" w:cs="Arial"/>
        </w:rPr>
        <w:t>, die Kinder stehen bei uns immer im Mittelpunkt, zum Wohl der Eltern stehen wir beratend, z.B. für Hilfs- und Unterstützungsangebote zur Erziehung, zur Verfügung</w:t>
      </w:r>
    </w:p>
    <w:p w:rsidR="005460C4" w:rsidRPr="005460C4" w:rsidRDefault="001665DB" w:rsidP="00DC2221">
      <w:pPr>
        <w:pStyle w:val="Listenabsatz"/>
        <w:numPr>
          <w:ilvl w:val="0"/>
          <w:numId w:val="14"/>
        </w:numPr>
        <w:jc w:val="both"/>
        <w:rPr>
          <w:rFonts w:ascii="Arial" w:hAnsi="Arial" w:cs="Arial"/>
        </w:rPr>
      </w:pPr>
      <w:r w:rsidRPr="00B84883">
        <w:rPr>
          <w:rFonts w:ascii="Arial" w:hAnsi="Arial" w:cs="Arial"/>
          <w:b/>
        </w:rPr>
        <w:t>Partizipation</w:t>
      </w:r>
      <w:r w:rsidRPr="00B84883">
        <w:rPr>
          <w:rFonts w:ascii="Arial" w:hAnsi="Arial" w:cs="Arial"/>
        </w:rPr>
        <w:t>, wir beteiligen Eltern und Kinder in größtmöglicher Weise an allen sie betreffenden Prozessen</w:t>
      </w:r>
    </w:p>
    <w:p w:rsidR="00F12DD2" w:rsidRPr="00880731" w:rsidRDefault="00F12DD2" w:rsidP="00DC2221">
      <w:pPr>
        <w:jc w:val="both"/>
        <w:rPr>
          <w:rFonts w:ascii="Arial" w:hAnsi="Arial" w:cs="Arial"/>
        </w:rPr>
      </w:pPr>
    </w:p>
    <w:p w:rsidR="00A75D64" w:rsidRPr="004B62A5" w:rsidRDefault="00375245" w:rsidP="00DC2221">
      <w:pPr>
        <w:pStyle w:val="berschrift1"/>
        <w:numPr>
          <w:ilvl w:val="0"/>
          <w:numId w:val="1"/>
        </w:numPr>
        <w:jc w:val="both"/>
        <w:rPr>
          <w:rFonts w:ascii="Arial" w:hAnsi="Arial" w:cs="Arial"/>
          <w:b/>
          <w:sz w:val="24"/>
          <w:szCs w:val="24"/>
        </w:rPr>
      </w:pPr>
      <w:bookmarkStart w:id="0" w:name="_Toc192062091"/>
      <w:r w:rsidRPr="004B62A5">
        <w:rPr>
          <w:rFonts w:ascii="Arial" w:hAnsi="Arial" w:cs="Arial"/>
          <w:b/>
          <w:sz w:val="24"/>
          <w:szCs w:val="24"/>
        </w:rPr>
        <w:t>„Kindeswohl“</w:t>
      </w:r>
      <w:r w:rsidR="00B04432">
        <w:rPr>
          <w:rFonts w:ascii="Arial" w:hAnsi="Arial" w:cs="Arial"/>
          <w:b/>
          <w:sz w:val="24"/>
          <w:szCs w:val="24"/>
        </w:rPr>
        <w:t xml:space="preserve"> liegt uns am Herzen</w:t>
      </w:r>
      <w:bookmarkEnd w:id="0"/>
    </w:p>
    <w:p w:rsidR="000805BE" w:rsidRDefault="00375245" w:rsidP="00DC2221">
      <w:pPr>
        <w:ind w:left="708"/>
        <w:jc w:val="both"/>
        <w:rPr>
          <w:rFonts w:ascii="Arial" w:hAnsi="Arial" w:cs="Arial"/>
          <w:sz w:val="24"/>
          <w:szCs w:val="24"/>
        </w:rPr>
      </w:pPr>
      <w:r w:rsidRPr="004B62A5">
        <w:rPr>
          <w:rFonts w:ascii="Arial" w:hAnsi="Arial" w:cs="Arial"/>
          <w:sz w:val="24"/>
          <w:szCs w:val="24"/>
        </w:rPr>
        <w:t xml:space="preserve">Grundrechte-Charta Artikel 24-Art.6GG - </w:t>
      </w:r>
      <w:bookmarkStart w:id="1" w:name="_Hlk173833934"/>
      <w:r w:rsidRPr="004B62A5">
        <w:rPr>
          <w:rFonts w:ascii="Arial" w:hAnsi="Arial" w:cs="Arial"/>
          <w:sz w:val="24"/>
          <w:szCs w:val="24"/>
        </w:rPr>
        <w:t xml:space="preserve">§1631 Abs. 2 BGB </w:t>
      </w:r>
      <w:bookmarkEnd w:id="1"/>
      <w:r w:rsidRPr="004B62A5">
        <w:rPr>
          <w:rFonts w:ascii="Arial" w:hAnsi="Arial" w:cs="Arial"/>
          <w:sz w:val="24"/>
          <w:szCs w:val="24"/>
        </w:rPr>
        <w:t>- § 1 Abs.3 Nr.3 SGB VIII- § 171 StGB I Art.1 GG</w:t>
      </w:r>
    </w:p>
    <w:p w:rsidR="00986372" w:rsidRDefault="00986372" w:rsidP="00DC2221">
      <w:pPr>
        <w:jc w:val="both"/>
        <w:rPr>
          <w:rFonts w:ascii="Arial" w:hAnsi="Arial" w:cs="Arial"/>
          <w:sz w:val="24"/>
          <w:szCs w:val="24"/>
        </w:rPr>
      </w:pPr>
      <w:r w:rsidRPr="00986372">
        <w:rPr>
          <w:rFonts w:ascii="Arial" w:hAnsi="Arial" w:cs="Arial"/>
          <w:sz w:val="24"/>
          <w:szCs w:val="24"/>
          <w:u w:val="single"/>
        </w:rPr>
        <w:t>§1631 Abs. 2 BGB</w:t>
      </w:r>
      <w:r>
        <w:rPr>
          <w:rFonts w:ascii="Arial" w:hAnsi="Arial" w:cs="Arial"/>
          <w:sz w:val="24"/>
          <w:szCs w:val="24"/>
        </w:rPr>
        <w:t xml:space="preserve"> </w:t>
      </w:r>
      <w:r w:rsidR="00127331">
        <w:rPr>
          <w:rFonts w:ascii="Arial" w:hAnsi="Arial" w:cs="Arial"/>
          <w:sz w:val="24"/>
          <w:szCs w:val="24"/>
        </w:rPr>
        <w:t>Jedes</w:t>
      </w:r>
      <w:r w:rsidR="000805BE" w:rsidRPr="000805BE">
        <w:rPr>
          <w:rFonts w:ascii="Arial" w:hAnsi="Arial" w:cs="Arial"/>
          <w:sz w:val="24"/>
          <w:szCs w:val="24"/>
        </w:rPr>
        <w:t xml:space="preserve"> Kind hat ein Recht auf Pflege und Erziehung unter Ausschluss von Gewalt, körperlichen Bestrafungen, seelischen Verletzungen und anderen entwürdigenden Maßnahmen.</w:t>
      </w:r>
      <w:r w:rsidRPr="00986372">
        <w:t xml:space="preserve"> </w:t>
      </w:r>
    </w:p>
    <w:p w:rsidR="00986372" w:rsidRPr="00986372" w:rsidRDefault="00986372" w:rsidP="00DC2221">
      <w:pPr>
        <w:jc w:val="both"/>
        <w:rPr>
          <w:rFonts w:ascii="Arial" w:hAnsi="Arial" w:cs="Arial"/>
          <w:sz w:val="24"/>
          <w:szCs w:val="24"/>
          <w:u w:val="single"/>
        </w:rPr>
      </w:pPr>
      <w:r w:rsidRPr="00986372">
        <w:rPr>
          <w:rFonts w:ascii="Arial" w:hAnsi="Arial" w:cs="Arial"/>
          <w:sz w:val="24"/>
          <w:szCs w:val="24"/>
          <w:u w:val="single"/>
        </w:rPr>
        <w:t xml:space="preserve">§ 1 Abs.3 Nr.3 SGB </w:t>
      </w:r>
      <w:r w:rsidRPr="003F4EE9">
        <w:rPr>
          <w:rFonts w:ascii="Arial" w:hAnsi="Arial" w:cs="Arial"/>
          <w:sz w:val="24"/>
          <w:szCs w:val="24"/>
          <w:u w:val="single"/>
        </w:rPr>
        <w:t>VIII</w:t>
      </w:r>
      <w:r>
        <w:rPr>
          <w:rFonts w:ascii="Arial" w:hAnsi="Arial" w:cs="Arial"/>
          <w:sz w:val="24"/>
          <w:szCs w:val="24"/>
        </w:rPr>
        <w:t xml:space="preserve"> </w:t>
      </w:r>
      <w:r w:rsidRPr="00986372">
        <w:rPr>
          <w:rFonts w:ascii="Arial" w:hAnsi="Arial" w:cs="Arial"/>
          <w:sz w:val="24"/>
          <w:szCs w:val="24"/>
        </w:rPr>
        <w:t>Recht auf Erziehung, Elternverantwortung, Jugendhilfe</w:t>
      </w:r>
    </w:p>
    <w:p w:rsidR="00986372" w:rsidRPr="00986372" w:rsidRDefault="00986372" w:rsidP="00DC2221">
      <w:pPr>
        <w:jc w:val="both"/>
        <w:rPr>
          <w:rFonts w:ascii="Arial" w:hAnsi="Arial" w:cs="Arial"/>
          <w:sz w:val="24"/>
          <w:szCs w:val="24"/>
        </w:rPr>
      </w:pPr>
      <w:r w:rsidRPr="00986372">
        <w:rPr>
          <w:rFonts w:ascii="Arial" w:hAnsi="Arial" w:cs="Arial"/>
          <w:sz w:val="24"/>
          <w:szCs w:val="24"/>
        </w:rPr>
        <w:t>(1) Jeder junge Mensch hat ein Recht auf Förderung seiner Entwicklung und auf Erziehung zu einer selbstbestimmten, eigenverantwortlichen und gemeinschaftsfähigen Persönlichkeit.</w:t>
      </w:r>
    </w:p>
    <w:p w:rsidR="00986372" w:rsidRPr="00986372" w:rsidRDefault="00986372" w:rsidP="00DC2221">
      <w:pPr>
        <w:jc w:val="both"/>
        <w:rPr>
          <w:rFonts w:ascii="Arial" w:hAnsi="Arial" w:cs="Arial"/>
          <w:sz w:val="24"/>
          <w:szCs w:val="24"/>
        </w:rPr>
      </w:pPr>
      <w:r w:rsidRPr="00986372">
        <w:rPr>
          <w:rFonts w:ascii="Arial" w:hAnsi="Arial" w:cs="Arial"/>
          <w:sz w:val="24"/>
          <w:szCs w:val="24"/>
        </w:rPr>
        <w:t>(2) Pflege und Erziehung der Kinder sind das natürliche Recht der Eltern und die zuvörderst ihnen obliegende Pflicht. Über ihre Betätigung wacht die staatliche Gemeinschaft.</w:t>
      </w:r>
    </w:p>
    <w:p w:rsidR="00986372" w:rsidRPr="00986372" w:rsidRDefault="00986372" w:rsidP="00DC2221">
      <w:pPr>
        <w:jc w:val="both"/>
        <w:rPr>
          <w:rFonts w:ascii="Arial" w:hAnsi="Arial" w:cs="Arial"/>
          <w:sz w:val="24"/>
          <w:szCs w:val="24"/>
        </w:rPr>
      </w:pPr>
      <w:r w:rsidRPr="00986372">
        <w:rPr>
          <w:rFonts w:ascii="Arial" w:hAnsi="Arial" w:cs="Arial"/>
          <w:sz w:val="24"/>
          <w:szCs w:val="24"/>
        </w:rPr>
        <w:t xml:space="preserve">(3) </w:t>
      </w:r>
      <w:r w:rsidR="0034475E">
        <w:rPr>
          <w:rFonts w:ascii="Arial" w:hAnsi="Arial" w:cs="Arial"/>
          <w:sz w:val="24"/>
          <w:szCs w:val="24"/>
        </w:rPr>
        <w:t xml:space="preserve">Kinder- und </w:t>
      </w:r>
      <w:r w:rsidRPr="00986372">
        <w:rPr>
          <w:rFonts w:ascii="Arial" w:hAnsi="Arial" w:cs="Arial"/>
          <w:sz w:val="24"/>
          <w:szCs w:val="24"/>
        </w:rPr>
        <w:t>Jugendhilfe soll zur Verwirklichung des Rechts nach Absatz 1 insbesondere</w:t>
      </w:r>
    </w:p>
    <w:p w:rsidR="00986372" w:rsidRPr="00986372" w:rsidRDefault="00986372" w:rsidP="00DC2221">
      <w:pPr>
        <w:jc w:val="both"/>
        <w:rPr>
          <w:rFonts w:ascii="Arial" w:hAnsi="Arial" w:cs="Arial"/>
          <w:sz w:val="24"/>
          <w:szCs w:val="24"/>
        </w:rPr>
      </w:pPr>
      <w:r w:rsidRPr="00986372">
        <w:rPr>
          <w:rFonts w:ascii="Arial" w:hAnsi="Arial" w:cs="Arial"/>
          <w:sz w:val="24"/>
          <w:szCs w:val="24"/>
        </w:rPr>
        <w:t>1.</w:t>
      </w:r>
      <w:r w:rsidRPr="00986372">
        <w:rPr>
          <w:rFonts w:ascii="Arial" w:hAnsi="Arial" w:cs="Arial"/>
          <w:sz w:val="24"/>
          <w:szCs w:val="24"/>
        </w:rPr>
        <w:tab/>
        <w:t>junge Menschen in ihrer individuellen und sozialen Entwicklung fördern und dazu beitragen, Benachteiligungen zu vermeiden oder abzubauen,</w:t>
      </w:r>
    </w:p>
    <w:p w:rsidR="00986372" w:rsidRPr="00986372" w:rsidRDefault="00986372" w:rsidP="00DC2221">
      <w:pPr>
        <w:jc w:val="both"/>
        <w:rPr>
          <w:rFonts w:ascii="Arial" w:hAnsi="Arial" w:cs="Arial"/>
          <w:sz w:val="24"/>
          <w:szCs w:val="24"/>
        </w:rPr>
      </w:pPr>
      <w:r w:rsidRPr="00986372">
        <w:rPr>
          <w:rFonts w:ascii="Arial" w:hAnsi="Arial" w:cs="Arial"/>
          <w:sz w:val="24"/>
          <w:szCs w:val="24"/>
        </w:rPr>
        <w:t>2.</w:t>
      </w:r>
      <w:r w:rsidRPr="00986372">
        <w:rPr>
          <w:rFonts w:ascii="Arial" w:hAnsi="Arial" w:cs="Arial"/>
          <w:sz w:val="24"/>
          <w:szCs w:val="24"/>
        </w:rPr>
        <w:tab/>
        <w:t>jungen Menschen ermöglichen oder erleichtern, entsprechend ihrem Alter und ihrer individuellen Fähigkeiten in allen sie betreffenden Lebensbereichen selbstbestimmt zu interagieren und damit gleichberechtigt am Leben in der Gesellschaft teilhaben zu können,</w:t>
      </w:r>
    </w:p>
    <w:p w:rsidR="00986372" w:rsidRPr="00986372" w:rsidRDefault="00986372" w:rsidP="00DC2221">
      <w:pPr>
        <w:jc w:val="both"/>
        <w:rPr>
          <w:rFonts w:ascii="Arial" w:hAnsi="Arial" w:cs="Arial"/>
          <w:sz w:val="24"/>
          <w:szCs w:val="24"/>
        </w:rPr>
      </w:pPr>
      <w:r w:rsidRPr="00986372">
        <w:rPr>
          <w:rFonts w:ascii="Arial" w:hAnsi="Arial" w:cs="Arial"/>
          <w:sz w:val="24"/>
          <w:szCs w:val="24"/>
        </w:rPr>
        <w:t>3.</w:t>
      </w:r>
      <w:r w:rsidRPr="00986372">
        <w:rPr>
          <w:rFonts w:ascii="Arial" w:hAnsi="Arial" w:cs="Arial"/>
          <w:sz w:val="24"/>
          <w:szCs w:val="24"/>
        </w:rPr>
        <w:tab/>
        <w:t xml:space="preserve">Eltern und andere Erziehungsberechtigte bei der Erziehung beraten und </w:t>
      </w:r>
      <w:r w:rsidR="00880731">
        <w:rPr>
          <w:rFonts w:ascii="Arial" w:hAnsi="Arial" w:cs="Arial"/>
          <w:sz w:val="24"/>
          <w:szCs w:val="24"/>
        </w:rPr>
        <w:t xml:space="preserve">zu </w:t>
      </w:r>
      <w:r w:rsidRPr="00986372">
        <w:rPr>
          <w:rFonts w:ascii="Arial" w:hAnsi="Arial" w:cs="Arial"/>
          <w:sz w:val="24"/>
          <w:szCs w:val="24"/>
        </w:rPr>
        <w:t>unterstützen,</w:t>
      </w:r>
    </w:p>
    <w:p w:rsidR="00986372" w:rsidRPr="00986372" w:rsidRDefault="00986372" w:rsidP="00DC2221">
      <w:pPr>
        <w:jc w:val="both"/>
        <w:rPr>
          <w:rFonts w:ascii="Arial" w:hAnsi="Arial" w:cs="Arial"/>
          <w:sz w:val="24"/>
          <w:szCs w:val="24"/>
        </w:rPr>
      </w:pPr>
      <w:r w:rsidRPr="00986372">
        <w:rPr>
          <w:rFonts w:ascii="Arial" w:hAnsi="Arial" w:cs="Arial"/>
          <w:sz w:val="24"/>
          <w:szCs w:val="24"/>
        </w:rPr>
        <w:t>4.</w:t>
      </w:r>
      <w:r w:rsidRPr="00986372">
        <w:rPr>
          <w:rFonts w:ascii="Arial" w:hAnsi="Arial" w:cs="Arial"/>
          <w:sz w:val="24"/>
          <w:szCs w:val="24"/>
        </w:rPr>
        <w:tab/>
        <w:t>Kinder und Jugendliche vor Gefahren für ihr Wohl schützen,</w:t>
      </w:r>
    </w:p>
    <w:p w:rsidR="00986372" w:rsidRDefault="00986372" w:rsidP="00DC2221">
      <w:pPr>
        <w:jc w:val="both"/>
        <w:rPr>
          <w:rFonts w:ascii="Arial" w:hAnsi="Arial" w:cs="Arial"/>
          <w:sz w:val="24"/>
          <w:szCs w:val="24"/>
        </w:rPr>
      </w:pPr>
      <w:r w:rsidRPr="00986372">
        <w:rPr>
          <w:rFonts w:ascii="Arial" w:hAnsi="Arial" w:cs="Arial"/>
          <w:sz w:val="24"/>
          <w:szCs w:val="24"/>
        </w:rPr>
        <w:t>5.</w:t>
      </w:r>
      <w:r w:rsidRPr="00986372">
        <w:rPr>
          <w:rFonts w:ascii="Arial" w:hAnsi="Arial" w:cs="Arial"/>
          <w:sz w:val="24"/>
          <w:szCs w:val="24"/>
        </w:rPr>
        <w:tab/>
        <w:t>dazu beitragen, positive Lebensbedingungen für junge Menschen und ihre Familien sowie eine kinder- und familienfreundliche Umwelt zu erhalten oder zu schaffen.</w:t>
      </w:r>
    </w:p>
    <w:p w:rsidR="00986372" w:rsidRPr="00986372" w:rsidRDefault="00986372" w:rsidP="00DC2221">
      <w:pPr>
        <w:jc w:val="both"/>
        <w:rPr>
          <w:rFonts w:ascii="Arial" w:hAnsi="Arial" w:cs="Arial"/>
          <w:sz w:val="24"/>
          <w:szCs w:val="24"/>
        </w:rPr>
      </w:pPr>
      <w:r w:rsidRPr="00986372">
        <w:rPr>
          <w:rFonts w:ascii="Arial" w:hAnsi="Arial" w:cs="Arial"/>
          <w:sz w:val="24"/>
          <w:szCs w:val="24"/>
          <w:u w:val="single"/>
        </w:rPr>
        <w:lastRenderedPageBreak/>
        <w:t>§ 171 StGB Art.1 GG</w:t>
      </w:r>
      <w:r>
        <w:rPr>
          <w:rFonts w:ascii="Arial" w:hAnsi="Arial" w:cs="Arial"/>
          <w:sz w:val="24"/>
          <w:szCs w:val="24"/>
        </w:rPr>
        <w:t xml:space="preserve"> </w:t>
      </w:r>
      <w:r w:rsidRPr="00986372">
        <w:rPr>
          <w:rFonts w:ascii="Arial" w:hAnsi="Arial" w:cs="Arial"/>
          <w:sz w:val="24"/>
          <w:szCs w:val="24"/>
        </w:rPr>
        <w:t>Verletzung der Fürsorge- oder Erziehungspflicht</w:t>
      </w:r>
    </w:p>
    <w:p w:rsidR="00375245" w:rsidRDefault="00986372" w:rsidP="00DC2221">
      <w:pPr>
        <w:jc w:val="both"/>
        <w:rPr>
          <w:rFonts w:ascii="Arial" w:hAnsi="Arial" w:cs="Arial"/>
          <w:sz w:val="24"/>
          <w:szCs w:val="24"/>
        </w:rPr>
      </w:pPr>
      <w:r w:rsidRPr="00986372">
        <w:rPr>
          <w:rFonts w:ascii="Arial" w:hAnsi="Arial" w:cs="Arial"/>
          <w:sz w:val="24"/>
          <w:szCs w:val="24"/>
        </w:rPr>
        <w:t>Wer seine Fürsorge- oder Erziehungspflicht gegenüber einer Person unter sechzehn Jahren gröblich verletzt und dadurch den Schutzbefohlenen in die Gefahr bringt, in seiner körperlichen oder psychischen Entwicklung erheblich geschädigt zu werden, einen kriminellen Lebenswandel zu führen oder der Prostitution nachzugehen, wird mit Freiheitsstrafe bis zu drei Jahren oder mit Geldstrafe bestraft.</w:t>
      </w:r>
    </w:p>
    <w:p w:rsidR="00AB1489" w:rsidRDefault="00AB1489" w:rsidP="00DC2221">
      <w:pPr>
        <w:jc w:val="both"/>
        <w:rPr>
          <w:rFonts w:ascii="Arial" w:hAnsi="Arial" w:cs="Arial"/>
          <w:sz w:val="24"/>
          <w:szCs w:val="24"/>
        </w:rPr>
      </w:pPr>
    </w:p>
    <w:p w:rsidR="001F5C41" w:rsidRPr="004B62A5" w:rsidRDefault="001F5C41" w:rsidP="00DC2221">
      <w:pPr>
        <w:jc w:val="both"/>
        <w:rPr>
          <w:rFonts w:ascii="Arial" w:hAnsi="Arial" w:cs="Arial"/>
          <w:b/>
          <w:sz w:val="24"/>
          <w:szCs w:val="24"/>
          <w:u w:val="thick"/>
        </w:rPr>
      </w:pPr>
      <w:r w:rsidRPr="004B62A5">
        <w:rPr>
          <w:rFonts w:ascii="Arial" w:hAnsi="Arial" w:cs="Arial"/>
          <w:b/>
          <w:sz w:val="24"/>
          <w:szCs w:val="24"/>
          <w:u w:val="thick"/>
        </w:rPr>
        <w:t>Grundlagen</w:t>
      </w:r>
    </w:p>
    <w:p w:rsidR="001F5C41" w:rsidRPr="004B62A5" w:rsidRDefault="001F5C41" w:rsidP="00DC2221">
      <w:pPr>
        <w:pStyle w:val="berschrift1"/>
        <w:numPr>
          <w:ilvl w:val="0"/>
          <w:numId w:val="1"/>
        </w:numPr>
        <w:jc w:val="both"/>
        <w:rPr>
          <w:rFonts w:ascii="Arial" w:hAnsi="Arial" w:cs="Arial"/>
          <w:b/>
          <w:sz w:val="24"/>
          <w:szCs w:val="24"/>
        </w:rPr>
      </w:pPr>
      <w:r w:rsidRPr="004B62A5">
        <w:rPr>
          <w:rFonts w:ascii="Arial" w:hAnsi="Arial" w:cs="Arial"/>
          <w:b/>
          <w:sz w:val="24"/>
          <w:szCs w:val="24"/>
        </w:rPr>
        <w:t xml:space="preserve"> </w:t>
      </w:r>
      <w:bookmarkStart w:id="2" w:name="_Toc192062092"/>
      <w:r w:rsidRPr="004B62A5">
        <w:rPr>
          <w:rFonts w:ascii="Arial" w:hAnsi="Arial" w:cs="Arial"/>
          <w:b/>
          <w:sz w:val="24"/>
          <w:szCs w:val="24"/>
        </w:rPr>
        <w:t>Aufsicht und Erlaubnis</w:t>
      </w:r>
      <w:bookmarkEnd w:id="2"/>
    </w:p>
    <w:p w:rsidR="001F5C41" w:rsidRPr="004B62A5" w:rsidRDefault="001F5C41" w:rsidP="00DC2221">
      <w:pPr>
        <w:pStyle w:val="Listenabsatz"/>
        <w:numPr>
          <w:ilvl w:val="0"/>
          <w:numId w:val="2"/>
        </w:numPr>
        <w:jc w:val="both"/>
        <w:rPr>
          <w:rFonts w:ascii="Arial" w:hAnsi="Arial" w:cs="Arial"/>
          <w:sz w:val="24"/>
          <w:szCs w:val="24"/>
        </w:rPr>
      </w:pPr>
      <w:r w:rsidRPr="004B62A5">
        <w:rPr>
          <w:rFonts w:ascii="Arial" w:hAnsi="Arial" w:cs="Arial"/>
          <w:sz w:val="24"/>
          <w:szCs w:val="24"/>
        </w:rPr>
        <w:t>§ 45 SGB VIII</w:t>
      </w:r>
    </w:p>
    <w:p w:rsidR="001F5C41" w:rsidRPr="004B62A5" w:rsidRDefault="001F5C41" w:rsidP="00DC2221">
      <w:pPr>
        <w:pStyle w:val="Listenabsatz"/>
        <w:numPr>
          <w:ilvl w:val="0"/>
          <w:numId w:val="2"/>
        </w:numPr>
        <w:jc w:val="both"/>
        <w:rPr>
          <w:rFonts w:ascii="Arial" w:hAnsi="Arial" w:cs="Arial"/>
          <w:sz w:val="24"/>
          <w:szCs w:val="24"/>
        </w:rPr>
      </w:pPr>
      <w:bookmarkStart w:id="3" w:name="_Hlk173839058"/>
      <w:r w:rsidRPr="004B62A5">
        <w:rPr>
          <w:rFonts w:ascii="Arial" w:hAnsi="Arial" w:cs="Arial"/>
          <w:sz w:val="24"/>
          <w:szCs w:val="24"/>
        </w:rPr>
        <w:t>Fachkräftegebot (§72 SGB VIII)</w:t>
      </w:r>
    </w:p>
    <w:bookmarkEnd w:id="3"/>
    <w:p w:rsidR="001F5C41" w:rsidRPr="004B62A5" w:rsidRDefault="001F5C41" w:rsidP="00DC2221">
      <w:pPr>
        <w:pStyle w:val="Listenabsatz"/>
        <w:numPr>
          <w:ilvl w:val="0"/>
          <w:numId w:val="2"/>
        </w:numPr>
        <w:jc w:val="both"/>
        <w:rPr>
          <w:rFonts w:ascii="Arial" w:hAnsi="Arial" w:cs="Arial"/>
          <w:sz w:val="24"/>
          <w:szCs w:val="24"/>
        </w:rPr>
      </w:pPr>
      <w:r w:rsidRPr="004B62A5">
        <w:rPr>
          <w:rFonts w:ascii="Arial" w:hAnsi="Arial" w:cs="Arial"/>
          <w:sz w:val="24"/>
          <w:szCs w:val="24"/>
        </w:rPr>
        <w:t xml:space="preserve">Erweitertes </w:t>
      </w:r>
      <w:r w:rsidR="004B62A5" w:rsidRPr="004B62A5">
        <w:rPr>
          <w:rFonts w:ascii="Arial" w:hAnsi="Arial" w:cs="Arial"/>
          <w:sz w:val="24"/>
          <w:szCs w:val="24"/>
        </w:rPr>
        <w:t>Führungszeugnis (</w:t>
      </w:r>
      <w:r w:rsidRPr="004B62A5">
        <w:rPr>
          <w:rFonts w:ascii="Arial" w:hAnsi="Arial" w:cs="Arial"/>
          <w:sz w:val="24"/>
          <w:szCs w:val="24"/>
        </w:rPr>
        <w:t>§72a SGB VIII)</w:t>
      </w:r>
    </w:p>
    <w:p w:rsidR="002503C0" w:rsidRDefault="004B62A5" w:rsidP="00DC2221">
      <w:pPr>
        <w:pStyle w:val="Listenabsatz"/>
        <w:numPr>
          <w:ilvl w:val="0"/>
          <w:numId w:val="2"/>
        </w:numPr>
        <w:jc w:val="both"/>
        <w:rPr>
          <w:rFonts w:ascii="Arial" w:hAnsi="Arial" w:cs="Arial"/>
          <w:sz w:val="24"/>
          <w:szCs w:val="24"/>
        </w:rPr>
      </w:pPr>
      <w:r w:rsidRPr="004B62A5">
        <w:rPr>
          <w:rFonts w:ascii="Arial" w:hAnsi="Arial" w:cs="Arial"/>
          <w:sz w:val="24"/>
          <w:szCs w:val="24"/>
        </w:rPr>
        <w:t>Personalverordnung</w:t>
      </w:r>
    </w:p>
    <w:p w:rsidR="00F80485" w:rsidRDefault="002503C0" w:rsidP="00DC2221">
      <w:pPr>
        <w:jc w:val="both"/>
      </w:pPr>
      <w:r w:rsidRPr="002503C0">
        <w:rPr>
          <w:rFonts w:ascii="Arial" w:hAnsi="Arial" w:cs="Arial"/>
          <w:sz w:val="24"/>
          <w:szCs w:val="24"/>
          <w:u w:val="single"/>
        </w:rPr>
        <w:t xml:space="preserve">§ 45 </w:t>
      </w:r>
      <w:r w:rsidR="00B04432">
        <w:rPr>
          <w:rFonts w:ascii="Arial" w:hAnsi="Arial" w:cs="Arial"/>
          <w:sz w:val="24"/>
          <w:szCs w:val="24"/>
          <w:u w:val="single"/>
        </w:rPr>
        <w:t xml:space="preserve">Die </w:t>
      </w:r>
      <w:r w:rsidRPr="002503C0">
        <w:rPr>
          <w:rFonts w:ascii="Arial" w:hAnsi="Arial" w:cs="Arial"/>
          <w:sz w:val="24"/>
          <w:szCs w:val="24"/>
          <w:u w:val="single"/>
        </w:rPr>
        <w:t xml:space="preserve">Erlaubnis für den Betrieb </w:t>
      </w:r>
      <w:r>
        <w:rPr>
          <w:rFonts w:ascii="Arial" w:hAnsi="Arial" w:cs="Arial"/>
          <w:sz w:val="24"/>
          <w:szCs w:val="24"/>
          <w:u w:val="single"/>
        </w:rPr>
        <w:t>unserer</w:t>
      </w:r>
      <w:r w:rsidRPr="002503C0">
        <w:rPr>
          <w:rFonts w:ascii="Arial" w:hAnsi="Arial" w:cs="Arial"/>
          <w:sz w:val="24"/>
          <w:szCs w:val="24"/>
          <w:u w:val="single"/>
        </w:rPr>
        <w:t xml:space="preserve"> Einrichtung</w:t>
      </w:r>
      <w:r>
        <w:rPr>
          <w:rFonts w:ascii="Arial" w:hAnsi="Arial" w:cs="Arial"/>
          <w:sz w:val="24"/>
          <w:szCs w:val="24"/>
          <w:u w:val="single"/>
        </w:rPr>
        <w:t xml:space="preserve">en wurde </w:t>
      </w:r>
      <w:r w:rsidRPr="002503C0">
        <w:rPr>
          <w:rFonts w:ascii="Arial" w:hAnsi="Arial" w:cs="Arial"/>
          <w:sz w:val="24"/>
          <w:szCs w:val="24"/>
        </w:rPr>
        <w:t>erteil</w:t>
      </w:r>
      <w:r>
        <w:rPr>
          <w:rFonts w:ascii="Arial" w:hAnsi="Arial" w:cs="Arial"/>
          <w:sz w:val="24"/>
          <w:szCs w:val="24"/>
        </w:rPr>
        <w:t>t</w:t>
      </w:r>
      <w:r w:rsidRPr="002503C0">
        <w:rPr>
          <w:rFonts w:ascii="Arial" w:hAnsi="Arial" w:cs="Arial"/>
          <w:sz w:val="24"/>
          <w:szCs w:val="24"/>
        </w:rPr>
        <w:t xml:space="preserve">, </w:t>
      </w:r>
      <w:r>
        <w:rPr>
          <w:rFonts w:ascii="Arial" w:hAnsi="Arial" w:cs="Arial"/>
          <w:sz w:val="24"/>
          <w:szCs w:val="24"/>
        </w:rPr>
        <w:t>weil</w:t>
      </w:r>
      <w:r w:rsidRPr="002503C0">
        <w:rPr>
          <w:rFonts w:ascii="Arial" w:hAnsi="Arial" w:cs="Arial"/>
          <w:sz w:val="24"/>
          <w:szCs w:val="24"/>
        </w:rPr>
        <w:t xml:space="preserve"> das Wohl der Kinder in</w:t>
      </w:r>
      <w:r>
        <w:rPr>
          <w:rFonts w:ascii="Arial" w:hAnsi="Arial" w:cs="Arial"/>
          <w:sz w:val="24"/>
          <w:szCs w:val="24"/>
        </w:rPr>
        <w:t xml:space="preserve"> unseren</w:t>
      </w:r>
      <w:r w:rsidRPr="002503C0">
        <w:rPr>
          <w:rFonts w:ascii="Arial" w:hAnsi="Arial" w:cs="Arial"/>
          <w:sz w:val="24"/>
          <w:szCs w:val="24"/>
        </w:rPr>
        <w:t xml:space="preserve"> Einrichtung</w:t>
      </w:r>
      <w:r>
        <w:rPr>
          <w:rFonts w:ascii="Arial" w:hAnsi="Arial" w:cs="Arial"/>
          <w:sz w:val="24"/>
          <w:szCs w:val="24"/>
        </w:rPr>
        <w:t>en</w:t>
      </w:r>
      <w:r w:rsidRPr="002503C0">
        <w:rPr>
          <w:rFonts w:ascii="Arial" w:hAnsi="Arial" w:cs="Arial"/>
          <w:sz w:val="24"/>
          <w:szCs w:val="24"/>
        </w:rPr>
        <w:t xml:space="preserve"> gewährleistet ist.</w:t>
      </w:r>
      <w:r w:rsidR="00B04432">
        <w:rPr>
          <w:rFonts w:ascii="Arial" w:hAnsi="Arial" w:cs="Arial"/>
          <w:sz w:val="24"/>
          <w:szCs w:val="24"/>
        </w:rPr>
        <w:t xml:space="preserve"> </w:t>
      </w:r>
      <w:r w:rsidR="00A94FE0">
        <w:rPr>
          <w:rFonts w:ascii="Arial" w:hAnsi="Arial" w:cs="Arial"/>
          <w:sz w:val="24"/>
          <w:szCs w:val="24"/>
        </w:rPr>
        <w:t>W</w:t>
      </w:r>
      <w:r>
        <w:rPr>
          <w:rFonts w:ascii="Arial" w:hAnsi="Arial" w:cs="Arial"/>
          <w:sz w:val="24"/>
          <w:szCs w:val="24"/>
        </w:rPr>
        <w:t xml:space="preserve">ir als </w:t>
      </w:r>
      <w:r w:rsidRPr="002503C0">
        <w:rPr>
          <w:rFonts w:ascii="Arial" w:hAnsi="Arial" w:cs="Arial"/>
          <w:sz w:val="24"/>
          <w:szCs w:val="24"/>
        </w:rPr>
        <w:t xml:space="preserve">Träger </w:t>
      </w:r>
      <w:r>
        <w:rPr>
          <w:rFonts w:ascii="Arial" w:hAnsi="Arial" w:cs="Arial"/>
          <w:sz w:val="24"/>
          <w:szCs w:val="24"/>
        </w:rPr>
        <w:t>unserer Kindergärten</w:t>
      </w:r>
      <w:r w:rsidR="00B04432">
        <w:rPr>
          <w:rFonts w:ascii="Arial" w:hAnsi="Arial" w:cs="Arial"/>
          <w:sz w:val="24"/>
          <w:szCs w:val="24"/>
        </w:rPr>
        <w:t xml:space="preserve"> dafür Sorge tragen,</w:t>
      </w:r>
      <w:r>
        <w:rPr>
          <w:rFonts w:ascii="Arial" w:hAnsi="Arial" w:cs="Arial"/>
          <w:sz w:val="24"/>
          <w:szCs w:val="24"/>
        </w:rPr>
        <w:t xml:space="preserve"> </w:t>
      </w:r>
      <w:r w:rsidR="00B04432">
        <w:rPr>
          <w:rFonts w:ascii="Arial" w:hAnsi="Arial" w:cs="Arial"/>
          <w:sz w:val="24"/>
          <w:szCs w:val="24"/>
        </w:rPr>
        <w:t xml:space="preserve">dass </w:t>
      </w:r>
      <w:r w:rsidRPr="002503C0">
        <w:rPr>
          <w:rFonts w:ascii="Arial" w:hAnsi="Arial" w:cs="Arial"/>
          <w:sz w:val="24"/>
          <w:szCs w:val="24"/>
        </w:rPr>
        <w:t>die für den Betrieb</w:t>
      </w:r>
      <w:r w:rsidR="00B04432">
        <w:rPr>
          <w:rFonts w:ascii="Arial" w:hAnsi="Arial" w:cs="Arial"/>
          <w:sz w:val="24"/>
          <w:szCs w:val="24"/>
        </w:rPr>
        <w:t xml:space="preserve"> unserer</w:t>
      </w:r>
      <w:r w:rsidRPr="002503C0">
        <w:rPr>
          <w:rFonts w:ascii="Arial" w:hAnsi="Arial" w:cs="Arial"/>
          <w:sz w:val="24"/>
          <w:szCs w:val="24"/>
        </w:rPr>
        <w:t xml:space="preserve"> Einrichtung</w:t>
      </w:r>
      <w:r w:rsidR="00B04432">
        <w:rPr>
          <w:rFonts w:ascii="Arial" w:hAnsi="Arial" w:cs="Arial"/>
          <w:sz w:val="24"/>
          <w:szCs w:val="24"/>
        </w:rPr>
        <w:t>en</w:t>
      </w:r>
      <w:r w:rsidRPr="002503C0">
        <w:rPr>
          <w:rFonts w:ascii="Arial" w:hAnsi="Arial" w:cs="Arial"/>
          <w:sz w:val="24"/>
          <w:szCs w:val="24"/>
        </w:rPr>
        <w:t xml:space="preserve"> erforderliche Zuverlässigkeit </w:t>
      </w:r>
      <w:r w:rsidR="00B04432">
        <w:rPr>
          <w:rFonts w:ascii="Arial" w:hAnsi="Arial" w:cs="Arial"/>
          <w:sz w:val="24"/>
          <w:szCs w:val="24"/>
        </w:rPr>
        <w:t xml:space="preserve">geboten wird, </w:t>
      </w:r>
      <w:r w:rsidRPr="002503C0">
        <w:rPr>
          <w:rFonts w:ascii="Arial" w:hAnsi="Arial" w:cs="Arial"/>
          <w:sz w:val="24"/>
          <w:szCs w:val="24"/>
        </w:rPr>
        <w:t>die dem Zweck und der Konzeption der Einrichtung</w:t>
      </w:r>
      <w:r w:rsidR="00B04432">
        <w:rPr>
          <w:rFonts w:ascii="Arial" w:hAnsi="Arial" w:cs="Arial"/>
          <w:sz w:val="24"/>
          <w:szCs w:val="24"/>
        </w:rPr>
        <w:t>en</w:t>
      </w:r>
      <w:r w:rsidRPr="002503C0">
        <w:rPr>
          <w:rFonts w:ascii="Arial" w:hAnsi="Arial" w:cs="Arial"/>
          <w:sz w:val="24"/>
          <w:szCs w:val="24"/>
        </w:rPr>
        <w:t xml:space="preserve"> entsprechenden räumlichen, fachlichen, wirtschaftlichen und personelle</w:t>
      </w:r>
      <w:r w:rsidR="00A94FE0">
        <w:rPr>
          <w:rFonts w:ascii="Arial" w:hAnsi="Arial" w:cs="Arial"/>
          <w:sz w:val="24"/>
          <w:szCs w:val="24"/>
        </w:rPr>
        <w:t>n</w:t>
      </w:r>
      <w:r w:rsidRPr="002503C0">
        <w:rPr>
          <w:rFonts w:ascii="Arial" w:hAnsi="Arial" w:cs="Arial"/>
          <w:sz w:val="24"/>
          <w:szCs w:val="24"/>
        </w:rPr>
        <w:t xml:space="preserve"> Voraussetzungen</w:t>
      </w:r>
      <w:r w:rsidR="00A94FE0">
        <w:rPr>
          <w:rFonts w:ascii="Arial" w:hAnsi="Arial" w:cs="Arial"/>
          <w:sz w:val="24"/>
          <w:szCs w:val="24"/>
        </w:rPr>
        <w:t>,</w:t>
      </w:r>
      <w:r w:rsidRPr="002503C0">
        <w:rPr>
          <w:rFonts w:ascii="Arial" w:hAnsi="Arial" w:cs="Arial"/>
          <w:sz w:val="24"/>
          <w:szCs w:val="24"/>
        </w:rPr>
        <w:t xml:space="preserve"> für den Betrieb erfüll</w:t>
      </w:r>
      <w:r w:rsidR="00A94FE0">
        <w:rPr>
          <w:rFonts w:ascii="Arial" w:hAnsi="Arial" w:cs="Arial"/>
          <w:sz w:val="24"/>
          <w:szCs w:val="24"/>
        </w:rPr>
        <w:t xml:space="preserve">en </w:t>
      </w:r>
      <w:r w:rsidRPr="002503C0">
        <w:rPr>
          <w:rFonts w:ascii="Arial" w:hAnsi="Arial" w:cs="Arial"/>
          <w:sz w:val="24"/>
          <w:szCs w:val="24"/>
        </w:rPr>
        <w:t>und</w:t>
      </w:r>
      <w:r w:rsidR="00A94FE0">
        <w:rPr>
          <w:rFonts w:ascii="Arial" w:hAnsi="Arial" w:cs="Arial"/>
          <w:sz w:val="24"/>
          <w:szCs w:val="24"/>
        </w:rPr>
        <w:t xml:space="preserve"> </w:t>
      </w:r>
      <w:r w:rsidRPr="002503C0">
        <w:rPr>
          <w:rFonts w:ascii="Arial" w:hAnsi="Arial" w:cs="Arial"/>
          <w:sz w:val="24"/>
          <w:szCs w:val="24"/>
        </w:rPr>
        <w:t>gewährleiste</w:t>
      </w:r>
      <w:r w:rsidR="009436E8">
        <w:rPr>
          <w:rFonts w:ascii="Arial" w:hAnsi="Arial" w:cs="Arial"/>
          <w:sz w:val="24"/>
          <w:szCs w:val="24"/>
        </w:rPr>
        <w:t>n</w:t>
      </w:r>
      <w:r w:rsidR="00A94FE0">
        <w:rPr>
          <w:rFonts w:ascii="Arial" w:hAnsi="Arial" w:cs="Arial"/>
          <w:sz w:val="24"/>
          <w:szCs w:val="24"/>
        </w:rPr>
        <w:t>. D</w:t>
      </w:r>
      <w:r w:rsidRPr="002503C0">
        <w:rPr>
          <w:rFonts w:ascii="Arial" w:hAnsi="Arial" w:cs="Arial"/>
          <w:sz w:val="24"/>
          <w:szCs w:val="24"/>
        </w:rPr>
        <w:t>ie gesellschaftliche und sprachliche Integration und ein gesundheitsförderliches Lebensumfeld</w:t>
      </w:r>
      <w:r w:rsidR="009436E8" w:rsidRPr="009436E8">
        <w:t xml:space="preserve"> </w:t>
      </w:r>
      <w:r w:rsidR="009436E8" w:rsidRPr="009436E8">
        <w:rPr>
          <w:rFonts w:ascii="Arial" w:hAnsi="Arial" w:cs="Arial"/>
          <w:sz w:val="24"/>
          <w:szCs w:val="24"/>
        </w:rPr>
        <w:t>sowie</w:t>
      </w:r>
      <w:r w:rsidR="009436E8">
        <w:rPr>
          <w:rFonts w:ascii="Arial" w:hAnsi="Arial" w:cs="Arial"/>
          <w:sz w:val="24"/>
          <w:szCs w:val="24"/>
        </w:rPr>
        <w:t xml:space="preserve"> </w:t>
      </w:r>
      <w:r w:rsidR="009436E8" w:rsidRPr="009436E8">
        <w:rPr>
          <w:rFonts w:ascii="Arial" w:hAnsi="Arial" w:cs="Arial"/>
          <w:sz w:val="24"/>
          <w:szCs w:val="24"/>
        </w:rPr>
        <w:t>gesundheitliche Vorsorge werden</w:t>
      </w:r>
      <w:r w:rsidRPr="002503C0">
        <w:rPr>
          <w:rFonts w:ascii="Arial" w:hAnsi="Arial" w:cs="Arial"/>
          <w:sz w:val="24"/>
          <w:szCs w:val="24"/>
        </w:rPr>
        <w:t xml:space="preserve"> in</w:t>
      </w:r>
      <w:r w:rsidR="00A94FE0">
        <w:rPr>
          <w:rFonts w:ascii="Arial" w:hAnsi="Arial" w:cs="Arial"/>
          <w:sz w:val="24"/>
          <w:szCs w:val="24"/>
        </w:rPr>
        <w:t xml:space="preserve"> unseren</w:t>
      </w:r>
      <w:r w:rsidRPr="002503C0">
        <w:rPr>
          <w:rFonts w:ascii="Arial" w:hAnsi="Arial" w:cs="Arial"/>
          <w:sz w:val="24"/>
          <w:szCs w:val="24"/>
        </w:rPr>
        <w:t xml:space="preserve"> Einrichtung</w:t>
      </w:r>
      <w:r w:rsidR="00A94FE0">
        <w:rPr>
          <w:rFonts w:ascii="Arial" w:hAnsi="Arial" w:cs="Arial"/>
          <w:sz w:val="24"/>
          <w:szCs w:val="24"/>
        </w:rPr>
        <w:t xml:space="preserve">en </w:t>
      </w:r>
      <w:r w:rsidRPr="002503C0">
        <w:rPr>
          <w:rFonts w:ascii="Arial" w:hAnsi="Arial" w:cs="Arial"/>
          <w:sz w:val="24"/>
          <w:szCs w:val="24"/>
        </w:rPr>
        <w:t>unterstützt</w:t>
      </w:r>
      <w:r w:rsidR="009436E8">
        <w:rPr>
          <w:rFonts w:ascii="Arial" w:hAnsi="Arial" w:cs="Arial"/>
          <w:sz w:val="24"/>
          <w:szCs w:val="24"/>
        </w:rPr>
        <w:t>.</w:t>
      </w:r>
      <w:r w:rsidR="00A94FE0">
        <w:rPr>
          <w:rFonts w:ascii="Arial" w:hAnsi="Arial" w:cs="Arial"/>
          <w:sz w:val="24"/>
          <w:szCs w:val="24"/>
        </w:rPr>
        <w:t xml:space="preserve"> </w:t>
      </w:r>
      <w:r w:rsidR="00F80485">
        <w:rPr>
          <w:rFonts w:ascii="Arial" w:hAnsi="Arial" w:cs="Arial"/>
          <w:sz w:val="24"/>
          <w:szCs w:val="24"/>
        </w:rPr>
        <w:t>Wir bieten</w:t>
      </w:r>
      <w:r w:rsidR="009436E8">
        <w:rPr>
          <w:rFonts w:ascii="Arial" w:hAnsi="Arial" w:cs="Arial"/>
          <w:sz w:val="24"/>
          <w:szCs w:val="24"/>
        </w:rPr>
        <w:t xml:space="preserve"> z</w:t>
      </w:r>
      <w:r w:rsidRPr="002503C0">
        <w:rPr>
          <w:rFonts w:ascii="Arial" w:hAnsi="Arial" w:cs="Arial"/>
          <w:sz w:val="24"/>
          <w:szCs w:val="24"/>
        </w:rPr>
        <w:t xml:space="preserve">ur Sicherung der Rechte und des Wohls von Kindern in </w:t>
      </w:r>
      <w:r w:rsidR="00A94FE0">
        <w:rPr>
          <w:rFonts w:ascii="Arial" w:hAnsi="Arial" w:cs="Arial"/>
          <w:sz w:val="24"/>
          <w:szCs w:val="24"/>
        </w:rPr>
        <w:t xml:space="preserve">unseren </w:t>
      </w:r>
      <w:r w:rsidRPr="002503C0">
        <w:rPr>
          <w:rFonts w:ascii="Arial" w:hAnsi="Arial" w:cs="Arial"/>
          <w:sz w:val="24"/>
          <w:szCs w:val="24"/>
        </w:rPr>
        <w:t>Einrichtung</w:t>
      </w:r>
      <w:r w:rsidR="009436E8">
        <w:rPr>
          <w:rFonts w:ascii="Arial" w:hAnsi="Arial" w:cs="Arial"/>
          <w:sz w:val="24"/>
          <w:szCs w:val="24"/>
        </w:rPr>
        <w:t>en,</w:t>
      </w:r>
      <w:r w:rsidRPr="002503C0">
        <w:rPr>
          <w:rFonts w:ascii="Arial" w:hAnsi="Arial" w:cs="Arial"/>
          <w:sz w:val="24"/>
          <w:szCs w:val="24"/>
        </w:rPr>
        <w:t xml:space="preserve"> die Entwicklung, Anwendung und Überprüfung eines Konzepts zum Schutz vor Gewalt, geeignete Verfahren der Selbstvertretung und Beteiligung sowie der Möglichkeit der Beschwerde in persönlichen Angelegenheiten innerhalb und außerhalb der Einrichtung</w:t>
      </w:r>
      <w:r w:rsidR="00F80485">
        <w:rPr>
          <w:rFonts w:ascii="Arial" w:hAnsi="Arial" w:cs="Arial"/>
          <w:sz w:val="24"/>
          <w:szCs w:val="24"/>
        </w:rPr>
        <w:t>en.</w:t>
      </w:r>
      <w:r w:rsidR="00F80485" w:rsidRPr="00F80485">
        <w:t xml:space="preserve"> </w:t>
      </w:r>
    </w:p>
    <w:p w:rsidR="00BA0CFE" w:rsidRDefault="00BA0CFE" w:rsidP="00DC2221">
      <w:pPr>
        <w:jc w:val="both"/>
        <w:rPr>
          <w:rFonts w:ascii="Arial" w:hAnsi="Arial" w:cs="Arial"/>
          <w:sz w:val="24"/>
          <w:szCs w:val="24"/>
        </w:rPr>
      </w:pPr>
      <w:r w:rsidRPr="00BA0CFE">
        <w:rPr>
          <w:rFonts w:ascii="Arial" w:hAnsi="Arial" w:cs="Arial"/>
          <w:b/>
          <w:sz w:val="24"/>
          <w:szCs w:val="24"/>
        </w:rPr>
        <w:t>Gesundheitsförderliches Lebensumfeld</w:t>
      </w:r>
      <w:r w:rsidRPr="00BA0CFE">
        <w:rPr>
          <w:rFonts w:ascii="Arial" w:hAnsi="Arial" w:cs="Arial"/>
          <w:sz w:val="24"/>
          <w:szCs w:val="24"/>
        </w:rPr>
        <w:t xml:space="preserve">: § 45 SGB VIII Alle Kinder haben ein Recht darauf, gesund aufzuwachsen. Die aktuellen Ergebnisse des Kinder- und Jugendsurveys zeigen, dass dies bei den meisten Kindern auch der Fall ist. Allerdings sind Kinder aus sozial benachteiligten Familien von deutlich höheren Gesundheitsrisiken betroffen als der Durchschnitt. Eltern in schwierigen Lebenssituationen brauchen daher mit Blick auf die gesundheitliche Entwicklung ihrer Kinder Hilfe und Unterstützung. Gesundheitsförderung und -vorsorge werden deshalb stärker in das direkte Lebensumfeld der Kinder in unserer Einrichtung eingebunden. Dies geschieht z.B.in unserer Einrichtung durch regelmäßige Zahnarztbesuche, Angebote des Gesundheitsamtes: zur Hygieneschulung bei Vorschulkindern („richtiges Händewaschen“) und der Untersuchung  von 4-jährigen im Hinblick auf Entwicklungsstand, um evtl. zusätzliche Fördermaßnahmen vor der Einschulung in Erwägung zu ziehen, durch gemeinsame gesunde Mittagsmahlzeiten, regelmäßige „Gesunde Frühstücksangebote“, bei denen die Kinder freiwillig miteingebunden werden und Sozial-emotionale Förderung mit den Handpuppen Tula und Tim. Mit dem Kindergarten plus-Konzept üben Kinder spielerisch, sich und andere wahrzunehmen, </w:t>
      </w:r>
      <w:r w:rsidRPr="00BA0CFE">
        <w:rPr>
          <w:rFonts w:ascii="Arial" w:hAnsi="Arial" w:cs="Arial"/>
          <w:sz w:val="24"/>
          <w:szCs w:val="24"/>
        </w:rPr>
        <w:lastRenderedPageBreak/>
        <w:t>Emotionen zu erkennen und zu benennen, mit anderen zu kooperieren und Konflikte auszuhandeln. Dazu erhalten Eltern schriftliche Informationen, ein Set von Spiel- und Gesprächsanregungen für den Einsatz zu Hause. Impulse für einen Elternnachmittag unterstützen den Transfer der Themen in die Familien. Die dafür fortgebildeten Fachkräfte greifen die Bildungsdokumentationen (Lerngeschichte Kindergarten plus) gewinnbringend in Elterngesprächen auf.</w:t>
      </w:r>
    </w:p>
    <w:p w:rsidR="00F80485" w:rsidRPr="00F80485" w:rsidRDefault="00F80485" w:rsidP="00DC2221">
      <w:pPr>
        <w:jc w:val="both"/>
        <w:rPr>
          <w:rFonts w:ascii="Arial" w:hAnsi="Arial" w:cs="Arial"/>
          <w:sz w:val="24"/>
          <w:szCs w:val="24"/>
        </w:rPr>
      </w:pPr>
      <w:r w:rsidRPr="00F80485">
        <w:rPr>
          <w:rFonts w:ascii="Arial" w:hAnsi="Arial" w:cs="Arial"/>
          <w:sz w:val="24"/>
          <w:szCs w:val="24"/>
          <w:u w:val="single"/>
        </w:rPr>
        <w:t>Fachkräftegebot (§72 SGB VIII)</w:t>
      </w:r>
      <w:r>
        <w:t xml:space="preserve"> </w:t>
      </w:r>
      <w:r w:rsidRPr="00F80485">
        <w:rPr>
          <w:rFonts w:ascii="Arial" w:hAnsi="Arial" w:cs="Arial"/>
          <w:sz w:val="24"/>
          <w:szCs w:val="24"/>
        </w:rPr>
        <w:t>Mitarbeiter, Fortbildung</w:t>
      </w:r>
    </w:p>
    <w:p w:rsidR="001F5C41" w:rsidRDefault="00E8335F" w:rsidP="00DC2221">
      <w:pPr>
        <w:jc w:val="both"/>
      </w:pPr>
      <w:r>
        <w:rPr>
          <w:rFonts w:ascii="Arial" w:hAnsi="Arial" w:cs="Arial"/>
          <w:sz w:val="24"/>
          <w:szCs w:val="24"/>
        </w:rPr>
        <w:t>Als</w:t>
      </w:r>
      <w:r w:rsidR="00F80485" w:rsidRPr="00F80485">
        <w:rPr>
          <w:rFonts w:ascii="Arial" w:hAnsi="Arial" w:cs="Arial"/>
          <w:sz w:val="24"/>
          <w:szCs w:val="24"/>
        </w:rPr>
        <w:t xml:space="preserve"> Träger</w:t>
      </w:r>
      <w:r>
        <w:rPr>
          <w:rFonts w:ascii="Arial" w:hAnsi="Arial" w:cs="Arial"/>
          <w:sz w:val="24"/>
          <w:szCs w:val="24"/>
        </w:rPr>
        <w:t xml:space="preserve"> von unseren Kindergärten</w:t>
      </w:r>
      <w:r w:rsidR="00F80485" w:rsidRPr="00F80485">
        <w:rPr>
          <w:rFonts w:ascii="Arial" w:hAnsi="Arial" w:cs="Arial"/>
          <w:sz w:val="24"/>
          <w:szCs w:val="24"/>
        </w:rPr>
        <w:t xml:space="preserve"> </w:t>
      </w:r>
      <w:r w:rsidRPr="00E8335F">
        <w:rPr>
          <w:rFonts w:ascii="Arial" w:hAnsi="Arial" w:cs="Arial"/>
          <w:sz w:val="24"/>
          <w:szCs w:val="24"/>
        </w:rPr>
        <w:t xml:space="preserve">beschäftigen </w:t>
      </w:r>
      <w:r>
        <w:rPr>
          <w:rFonts w:ascii="Arial" w:hAnsi="Arial" w:cs="Arial"/>
          <w:sz w:val="24"/>
          <w:szCs w:val="24"/>
        </w:rPr>
        <w:t xml:space="preserve">wir </w:t>
      </w:r>
      <w:r w:rsidR="00F80485" w:rsidRPr="00F80485">
        <w:rPr>
          <w:rFonts w:ascii="Arial" w:hAnsi="Arial" w:cs="Arial"/>
          <w:sz w:val="24"/>
          <w:szCs w:val="24"/>
        </w:rPr>
        <w:t>hauptberuflich nur Personen, die sich f</w:t>
      </w:r>
      <w:r w:rsidR="0034475E">
        <w:rPr>
          <w:rFonts w:ascii="Arial" w:hAnsi="Arial" w:cs="Arial"/>
          <w:sz w:val="24"/>
          <w:szCs w:val="24"/>
        </w:rPr>
        <w:t>ür</w:t>
      </w:r>
      <w:r w:rsidR="00F80485" w:rsidRPr="00F80485">
        <w:rPr>
          <w:rFonts w:ascii="Arial" w:hAnsi="Arial" w:cs="Arial"/>
          <w:sz w:val="24"/>
          <w:szCs w:val="24"/>
        </w:rPr>
        <w:t xml:space="preserve"> jeweilige</w:t>
      </w:r>
      <w:r w:rsidR="00D86303">
        <w:rPr>
          <w:rFonts w:ascii="Arial" w:hAnsi="Arial" w:cs="Arial"/>
          <w:sz w:val="24"/>
          <w:szCs w:val="24"/>
        </w:rPr>
        <w:t>n</w:t>
      </w:r>
      <w:r w:rsidR="00F80485" w:rsidRPr="00F80485">
        <w:rPr>
          <w:rFonts w:ascii="Arial" w:hAnsi="Arial" w:cs="Arial"/>
          <w:sz w:val="24"/>
          <w:szCs w:val="24"/>
        </w:rPr>
        <w:t xml:space="preserve"> Aufgabe</w:t>
      </w:r>
      <w:r w:rsidR="007714E8">
        <w:rPr>
          <w:rFonts w:ascii="Arial" w:hAnsi="Arial" w:cs="Arial"/>
          <w:sz w:val="24"/>
          <w:szCs w:val="24"/>
        </w:rPr>
        <w:t>n</w:t>
      </w:r>
      <w:r w:rsidR="00F80485" w:rsidRPr="00F80485">
        <w:rPr>
          <w:rFonts w:ascii="Arial" w:hAnsi="Arial" w:cs="Arial"/>
          <w:sz w:val="24"/>
          <w:szCs w:val="24"/>
        </w:rPr>
        <w:t xml:space="preserve"> nach ihrer Persönlichkeit eignen und eine dieser Aufgabe entsprechende Ausbildung erhalten haben (Fachkräfte) oder auf Grund besonderer Erfahrungen in der sozialen Arbeit in der Lage sind, die Aufgabe zu erfüllen.</w:t>
      </w:r>
      <w:r>
        <w:rPr>
          <w:rFonts w:ascii="Arial" w:hAnsi="Arial" w:cs="Arial"/>
          <w:sz w:val="24"/>
          <w:szCs w:val="24"/>
        </w:rPr>
        <w:t xml:space="preserve">(Kinderpflege, </w:t>
      </w:r>
      <w:r w:rsidR="004A774B">
        <w:rPr>
          <w:rFonts w:ascii="Arial" w:hAnsi="Arial" w:cs="Arial"/>
          <w:sz w:val="24"/>
          <w:szCs w:val="24"/>
        </w:rPr>
        <w:t>Heilpädagogen/Innen, Heilerz</w:t>
      </w:r>
      <w:r w:rsidR="002D40F2">
        <w:rPr>
          <w:rFonts w:ascii="Arial" w:hAnsi="Arial" w:cs="Arial"/>
          <w:sz w:val="24"/>
          <w:szCs w:val="24"/>
        </w:rPr>
        <w:t>i</w:t>
      </w:r>
      <w:r w:rsidR="004A774B">
        <w:rPr>
          <w:rFonts w:ascii="Arial" w:hAnsi="Arial" w:cs="Arial"/>
          <w:sz w:val="24"/>
          <w:szCs w:val="24"/>
        </w:rPr>
        <w:t xml:space="preserve">ehungspfleger/Innen, </w:t>
      </w:r>
      <w:r>
        <w:rPr>
          <w:rFonts w:ascii="Arial" w:hAnsi="Arial" w:cs="Arial"/>
          <w:sz w:val="24"/>
          <w:szCs w:val="24"/>
        </w:rPr>
        <w:t xml:space="preserve">Studium Soziale Arbeit /Kindheitspädagogik) </w:t>
      </w:r>
      <w:r w:rsidR="00F80485" w:rsidRPr="00F80485">
        <w:rPr>
          <w:rFonts w:ascii="Arial" w:hAnsi="Arial" w:cs="Arial"/>
          <w:sz w:val="24"/>
          <w:szCs w:val="24"/>
        </w:rPr>
        <w:t xml:space="preserve"> Soweit jeweilige Aufgabe</w:t>
      </w:r>
      <w:r>
        <w:rPr>
          <w:rFonts w:ascii="Arial" w:hAnsi="Arial" w:cs="Arial"/>
          <w:sz w:val="24"/>
          <w:szCs w:val="24"/>
        </w:rPr>
        <w:t>n</w:t>
      </w:r>
      <w:r w:rsidR="00F80485" w:rsidRPr="00F80485">
        <w:rPr>
          <w:rFonts w:ascii="Arial" w:hAnsi="Arial" w:cs="Arial"/>
          <w:sz w:val="24"/>
          <w:szCs w:val="24"/>
        </w:rPr>
        <w:t xml:space="preserve"> dies erforder</w:t>
      </w:r>
      <w:r>
        <w:rPr>
          <w:rFonts w:ascii="Arial" w:hAnsi="Arial" w:cs="Arial"/>
          <w:sz w:val="24"/>
          <w:szCs w:val="24"/>
        </w:rPr>
        <w:t>n</w:t>
      </w:r>
      <w:r w:rsidR="00F80485" w:rsidRPr="00F80485">
        <w:rPr>
          <w:rFonts w:ascii="Arial" w:hAnsi="Arial" w:cs="Arial"/>
          <w:sz w:val="24"/>
          <w:szCs w:val="24"/>
        </w:rPr>
        <w:t>,</w:t>
      </w:r>
      <w:r w:rsidRPr="00E8335F">
        <w:t xml:space="preserve"> </w:t>
      </w:r>
      <w:r w:rsidRPr="00E8335F">
        <w:rPr>
          <w:rFonts w:ascii="Arial" w:hAnsi="Arial" w:cs="Arial"/>
          <w:sz w:val="24"/>
          <w:szCs w:val="24"/>
        </w:rPr>
        <w:t>betrauen</w:t>
      </w:r>
      <w:r>
        <w:rPr>
          <w:rFonts w:ascii="Arial" w:hAnsi="Arial" w:cs="Arial"/>
          <w:sz w:val="24"/>
          <w:szCs w:val="24"/>
        </w:rPr>
        <w:t xml:space="preserve"> wir </w:t>
      </w:r>
      <w:r w:rsidR="007714E8" w:rsidRPr="007714E8">
        <w:rPr>
          <w:rFonts w:ascii="Arial" w:hAnsi="Arial" w:cs="Arial"/>
          <w:sz w:val="24"/>
          <w:szCs w:val="24"/>
        </w:rPr>
        <w:t>nur Fachkräfte</w:t>
      </w:r>
      <w:r w:rsidR="00F80485" w:rsidRPr="00F80485">
        <w:rPr>
          <w:rFonts w:ascii="Arial" w:hAnsi="Arial" w:cs="Arial"/>
          <w:sz w:val="24"/>
          <w:szCs w:val="24"/>
        </w:rPr>
        <w:t xml:space="preserve"> </w:t>
      </w:r>
      <w:r w:rsidR="007714E8" w:rsidRPr="007714E8">
        <w:rPr>
          <w:rFonts w:ascii="Arial" w:hAnsi="Arial" w:cs="Arial"/>
          <w:sz w:val="24"/>
          <w:szCs w:val="24"/>
        </w:rPr>
        <w:t>mit entsprechende</w:t>
      </w:r>
      <w:r w:rsidR="002D40F2">
        <w:rPr>
          <w:rFonts w:ascii="Arial" w:hAnsi="Arial" w:cs="Arial"/>
          <w:sz w:val="24"/>
          <w:szCs w:val="24"/>
        </w:rPr>
        <w:t xml:space="preserve"> </w:t>
      </w:r>
      <w:r w:rsidR="007714E8" w:rsidRPr="007714E8">
        <w:rPr>
          <w:rFonts w:ascii="Arial" w:hAnsi="Arial" w:cs="Arial"/>
          <w:sz w:val="24"/>
          <w:szCs w:val="24"/>
        </w:rPr>
        <w:t>Zusatzausbildung</w:t>
      </w:r>
      <w:r w:rsidR="007714E8">
        <w:rPr>
          <w:rFonts w:ascii="Arial" w:hAnsi="Arial" w:cs="Arial"/>
          <w:sz w:val="24"/>
          <w:szCs w:val="24"/>
        </w:rPr>
        <w:t xml:space="preserve"> (z.B. U3)</w:t>
      </w:r>
      <w:r w:rsidR="00D86303">
        <w:rPr>
          <w:rFonts w:ascii="Arial" w:hAnsi="Arial" w:cs="Arial"/>
          <w:sz w:val="24"/>
          <w:szCs w:val="24"/>
        </w:rPr>
        <w:t>.</w:t>
      </w:r>
      <w:r w:rsidR="00F80485" w:rsidRPr="00F80485">
        <w:rPr>
          <w:rFonts w:ascii="Arial" w:hAnsi="Arial" w:cs="Arial"/>
          <w:sz w:val="24"/>
          <w:szCs w:val="24"/>
        </w:rPr>
        <w:t xml:space="preserve"> </w:t>
      </w:r>
      <w:r w:rsidR="007714E8">
        <w:rPr>
          <w:rFonts w:ascii="Arial" w:hAnsi="Arial" w:cs="Arial"/>
          <w:sz w:val="24"/>
          <w:szCs w:val="24"/>
        </w:rPr>
        <w:t>Als</w:t>
      </w:r>
      <w:r w:rsidR="00F80485" w:rsidRPr="00F80485">
        <w:rPr>
          <w:rFonts w:ascii="Arial" w:hAnsi="Arial" w:cs="Arial"/>
          <w:sz w:val="24"/>
          <w:szCs w:val="24"/>
        </w:rPr>
        <w:t xml:space="preserve"> Träger </w:t>
      </w:r>
      <w:r w:rsidR="007714E8">
        <w:rPr>
          <w:rFonts w:ascii="Arial" w:hAnsi="Arial" w:cs="Arial"/>
          <w:sz w:val="24"/>
          <w:szCs w:val="24"/>
        </w:rPr>
        <w:t>stellen wir weiterhin sicher, dass unsere Fachkräfte</w:t>
      </w:r>
      <w:r w:rsidR="00F80485" w:rsidRPr="00F80485">
        <w:rPr>
          <w:rFonts w:ascii="Arial" w:hAnsi="Arial" w:cs="Arial"/>
          <w:sz w:val="24"/>
          <w:szCs w:val="24"/>
        </w:rPr>
        <w:t xml:space="preserve"> </w:t>
      </w:r>
      <w:r w:rsidR="0034475E">
        <w:rPr>
          <w:rFonts w:ascii="Arial" w:hAnsi="Arial" w:cs="Arial"/>
          <w:sz w:val="24"/>
          <w:szCs w:val="24"/>
        </w:rPr>
        <w:t xml:space="preserve">regelmäßig </w:t>
      </w:r>
      <w:r w:rsidR="00F80485" w:rsidRPr="00F80485">
        <w:rPr>
          <w:rFonts w:ascii="Arial" w:hAnsi="Arial" w:cs="Arial"/>
          <w:sz w:val="24"/>
          <w:szCs w:val="24"/>
        </w:rPr>
        <w:t>Fortbildung</w:t>
      </w:r>
      <w:r w:rsidR="007714E8">
        <w:rPr>
          <w:rFonts w:ascii="Arial" w:hAnsi="Arial" w:cs="Arial"/>
          <w:sz w:val="24"/>
          <w:szCs w:val="24"/>
        </w:rPr>
        <w:t>en</w:t>
      </w:r>
      <w:r w:rsidR="00F80485" w:rsidRPr="00F80485">
        <w:rPr>
          <w:rFonts w:ascii="Arial" w:hAnsi="Arial" w:cs="Arial"/>
          <w:sz w:val="24"/>
          <w:szCs w:val="24"/>
        </w:rPr>
        <w:t xml:space="preserve"> und </w:t>
      </w:r>
      <w:r w:rsidR="0034475E">
        <w:rPr>
          <w:rFonts w:ascii="Arial" w:hAnsi="Arial" w:cs="Arial"/>
          <w:sz w:val="24"/>
          <w:szCs w:val="24"/>
        </w:rPr>
        <w:t xml:space="preserve">ggf. </w:t>
      </w:r>
      <w:r w:rsidR="00F80485" w:rsidRPr="00F80485">
        <w:rPr>
          <w:rFonts w:ascii="Arial" w:hAnsi="Arial" w:cs="Arial"/>
          <w:sz w:val="24"/>
          <w:szCs w:val="24"/>
        </w:rPr>
        <w:t>Praxisberatung</w:t>
      </w:r>
      <w:r w:rsidR="007714E8">
        <w:rPr>
          <w:rFonts w:ascii="Arial" w:hAnsi="Arial" w:cs="Arial"/>
          <w:sz w:val="24"/>
          <w:szCs w:val="24"/>
        </w:rPr>
        <w:t xml:space="preserve"> wahrnehmen</w:t>
      </w:r>
      <w:r w:rsidR="00F80485" w:rsidRPr="00F80485">
        <w:rPr>
          <w:rFonts w:ascii="Arial" w:hAnsi="Arial" w:cs="Arial"/>
          <w:sz w:val="24"/>
          <w:szCs w:val="24"/>
        </w:rPr>
        <w:t>.</w:t>
      </w:r>
      <w:r w:rsidR="00F80485" w:rsidRPr="00F80485">
        <w:t xml:space="preserve"> </w:t>
      </w:r>
    </w:p>
    <w:p w:rsidR="00D86303" w:rsidRDefault="00D86303" w:rsidP="00DC2221">
      <w:pPr>
        <w:jc w:val="both"/>
        <w:rPr>
          <w:rFonts w:ascii="Arial" w:hAnsi="Arial" w:cs="Arial"/>
          <w:sz w:val="24"/>
          <w:szCs w:val="24"/>
        </w:rPr>
      </w:pPr>
      <w:r>
        <w:rPr>
          <w:rFonts w:ascii="Arial" w:hAnsi="Arial" w:cs="Arial"/>
          <w:sz w:val="24"/>
          <w:szCs w:val="24"/>
          <w:u w:val="single"/>
        </w:rPr>
        <w:t xml:space="preserve">Erweitertes Führungszeugnis (§72a SGB VIII) </w:t>
      </w:r>
      <w:r w:rsidRPr="00D86303">
        <w:rPr>
          <w:rFonts w:ascii="Arial" w:hAnsi="Arial" w:cs="Arial"/>
          <w:sz w:val="24"/>
          <w:szCs w:val="24"/>
          <w:u w:val="single"/>
        </w:rPr>
        <w:t xml:space="preserve">1) </w:t>
      </w:r>
      <w:r>
        <w:rPr>
          <w:rFonts w:ascii="Arial" w:hAnsi="Arial" w:cs="Arial"/>
          <w:sz w:val="24"/>
          <w:szCs w:val="24"/>
        </w:rPr>
        <w:t>Wir als</w:t>
      </w:r>
      <w:r w:rsidRPr="00D86303">
        <w:rPr>
          <w:rFonts w:ascii="Arial" w:hAnsi="Arial" w:cs="Arial"/>
          <w:sz w:val="24"/>
          <w:szCs w:val="24"/>
        </w:rPr>
        <w:t xml:space="preserve"> Träger der </w:t>
      </w:r>
      <w:r w:rsidR="004873A6">
        <w:rPr>
          <w:rFonts w:ascii="Arial" w:hAnsi="Arial" w:cs="Arial"/>
          <w:sz w:val="24"/>
          <w:szCs w:val="24"/>
        </w:rPr>
        <w:t>städtischen Kindergärten</w:t>
      </w:r>
      <w:r w:rsidRPr="00D86303">
        <w:rPr>
          <w:rFonts w:ascii="Arial" w:hAnsi="Arial" w:cs="Arial"/>
          <w:sz w:val="24"/>
          <w:szCs w:val="24"/>
        </w:rPr>
        <w:t xml:space="preserve"> dürfen für die Wahrnehmung der Aufgaben in der Kinder- und Jugendhilfe keine Person beschäftigen oder vermitteln, die rechtskräftig wegen einer Straftat nach den §§ 171, 174 bis 174c, 176 bis 180a, 181a, 182 bis 184g, 184i, 184j, 184k, 184l, 201a Absatz 3, den §§ 225, 232 bis 233a, 234, 235 oder 236 des Strafgesetzbuchs verurteilt worden ist. Zu diesem Zweck </w:t>
      </w:r>
      <w:r>
        <w:rPr>
          <w:rFonts w:ascii="Arial" w:hAnsi="Arial" w:cs="Arial"/>
          <w:sz w:val="24"/>
          <w:szCs w:val="24"/>
        </w:rPr>
        <w:t>lassen wir uns</w:t>
      </w:r>
      <w:r w:rsidRPr="00D86303">
        <w:rPr>
          <w:rFonts w:ascii="Arial" w:hAnsi="Arial" w:cs="Arial"/>
          <w:sz w:val="24"/>
          <w:szCs w:val="24"/>
        </w:rPr>
        <w:t xml:space="preserve"> bei der Einstellung und in regelmäßigen Abständen ein Führungszeugnis nach § 30 Absatz 5 und § 30a Absatz 1 des Bundeszentralregistergesetzes </w:t>
      </w:r>
      <w:r>
        <w:rPr>
          <w:rFonts w:ascii="Arial" w:hAnsi="Arial" w:cs="Arial"/>
          <w:sz w:val="24"/>
          <w:szCs w:val="24"/>
        </w:rPr>
        <w:t>vorlegen.</w:t>
      </w:r>
    </w:p>
    <w:p w:rsidR="0034475E" w:rsidRPr="00F80485" w:rsidRDefault="00D86303" w:rsidP="00DC2221">
      <w:pPr>
        <w:jc w:val="both"/>
        <w:rPr>
          <w:rFonts w:ascii="Arial" w:hAnsi="Arial" w:cs="Arial"/>
          <w:sz w:val="24"/>
          <w:szCs w:val="24"/>
        </w:rPr>
      </w:pPr>
      <w:r>
        <w:rPr>
          <w:rFonts w:ascii="Arial" w:hAnsi="Arial" w:cs="Arial"/>
          <w:sz w:val="24"/>
          <w:szCs w:val="24"/>
          <w:u w:val="single"/>
        </w:rPr>
        <w:t>Personalverordnung</w:t>
      </w:r>
      <w:r w:rsidR="004A774B">
        <w:rPr>
          <w:rFonts w:ascii="Arial" w:hAnsi="Arial" w:cs="Arial"/>
          <w:sz w:val="24"/>
          <w:szCs w:val="24"/>
        </w:rPr>
        <w:t xml:space="preserve"> </w:t>
      </w:r>
      <w:r w:rsidR="00DE711B">
        <w:rPr>
          <w:rFonts w:ascii="Arial" w:hAnsi="Arial" w:cs="Arial"/>
          <w:sz w:val="24"/>
          <w:szCs w:val="24"/>
        </w:rPr>
        <w:t xml:space="preserve">Der Personalschlüssel in unseren Kindergärten liegt über der erforderten </w:t>
      </w:r>
      <w:proofErr w:type="spellStart"/>
      <w:r w:rsidR="00DE711B">
        <w:rPr>
          <w:rFonts w:ascii="Arial" w:hAnsi="Arial" w:cs="Arial"/>
          <w:sz w:val="24"/>
          <w:szCs w:val="24"/>
        </w:rPr>
        <w:t>KiBiz</w:t>
      </w:r>
      <w:proofErr w:type="spellEnd"/>
      <w:r w:rsidR="00DE711B">
        <w:rPr>
          <w:rFonts w:ascii="Arial" w:hAnsi="Arial" w:cs="Arial"/>
          <w:sz w:val="24"/>
          <w:szCs w:val="24"/>
        </w:rPr>
        <w:t xml:space="preserve">-Verordnung, </w:t>
      </w:r>
      <w:r w:rsidR="00DE711B" w:rsidRPr="00DE711B">
        <w:rPr>
          <w:rFonts w:ascii="Arial" w:hAnsi="Arial" w:cs="Arial"/>
          <w:sz w:val="24"/>
          <w:szCs w:val="24"/>
        </w:rPr>
        <w:t xml:space="preserve">damit </w:t>
      </w:r>
      <w:r w:rsidR="00DE711B">
        <w:rPr>
          <w:rFonts w:ascii="Arial" w:hAnsi="Arial" w:cs="Arial"/>
          <w:sz w:val="24"/>
          <w:szCs w:val="24"/>
        </w:rPr>
        <w:t xml:space="preserve">stellen wir sicher, dass selbst bei personellen </w:t>
      </w:r>
      <w:r w:rsidR="00E90DA7">
        <w:rPr>
          <w:rFonts w:ascii="Arial" w:hAnsi="Arial" w:cs="Arial"/>
          <w:sz w:val="24"/>
          <w:szCs w:val="24"/>
        </w:rPr>
        <w:t xml:space="preserve">Engpässen z.B. durch </w:t>
      </w:r>
      <w:r w:rsidR="00DE711B">
        <w:rPr>
          <w:rFonts w:ascii="Arial" w:hAnsi="Arial" w:cs="Arial"/>
          <w:sz w:val="24"/>
          <w:szCs w:val="24"/>
        </w:rPr>
        <w:t>Krankheit</w:t>
      </w:r>
      <w:r w:rsidR="00E90DA7">
        <w:rPr>
          <w:rFonts w:ascii="Arial" w:hAnsi="Arial" w:cs="Arial"/>
          <w:sz w:val="24"/>
          <w:szCs w:val="24"/>
        </w:rPr>
        <w:t>-</w:t>
      </w:r>
      <w:r w:rsidR="00DE711B">
        <w:rPr>
          <w:rFonts w:ascii="Arial" w:hAnsi="Arial" w:cs="Arial"/>
          <w:sz w:val="24"/>
          <w:szCs w:val="24"/>
        </w:rPr>
        <w:t>, Fortbildung</w:t>
      </w:r>
      <w:r w:rsidR="00E90DA7">
        <w:rPr>
          <w:rFonts w:ascii="Arial" w:hAnsi="Arial" w:cs="Arial"/>
          <w:sz w:val="24"/>
          <w:szCs w:val="24"/>
        </w:rPr>
        <w:t>-</w:t>
      </w:r>
      <w:r w:rsidR="00DE711B">
        <w:rPr>
          <w:rFonts w:ascii="Arial" w:hAnsi="Arial" w:cs="Arial"/>
          <w:sz w:val="24"/>
          <w:szCs w:val="24"/>
        </w:rPr>
        <w:t xml:space="preserve"> oder Urlaub unserer Fachkräfte, ein strukturierter und sicherer Tagesablauf für unsere Kinder </w:t>
      </w:r>
      <w:r w:rsidR="002D40F2">
        <w:rPr>
          <w:rFonts w:ascii="Arial" w:hAnsi="Arial" w:cs="Arial"/>
          <w:sz w:val="24"/>
          <w:szCs w:val="24"/>
        </w:rPr>
        <w:t xml:space="preserve">gewährt </w:t>
      </w:r>
      <w:r w:rsidR="00E90DA7">
        <w:rPr>
          <w:rFonts w:ascii="Arial" w:hAnsi="Arial" w:cs="Arial"/>
          <w:sz w:val="24"/>
          <w:szCs w:val="24"/>
        </w:rPr>
        <w:t>werden kann.</w:t>
      </w:r>
    </w:p>
    <w:p w:rsidR="00F80485" w:rsidRDefault="00F80485" w:rsidP="00DC2221">
      <w:pPr>
        <w:jc w:val="both"/>
        <w:rPr>
          <w:rFonts w:ascii="Arial" w:hAnsi="Arial" w:cs="Arial"/>
          <w:sz w:val="24"/>
          <w:szCs w:val="24"/>
        </w:rPr>
      </w:pPr>
    </w:p>
    <w:p w:rsidR="004B62A5" w:rsidRPr="004B62A5" w:rsidRDefault="004B62A5" w:rsidP="00DC2221">
      <w:pPr>
        <w:pStyle w:val="berschrift1"/>
        <w:numPr>
          <w:ilvl w:val="0"/>
          <w:numId w:val="1"/>
        </w:numPr>
        <w:jc w:val="both"/>
        <w:rPr>
          <w:rFonts w:ascii="Arial" w:hAnsi="Arial" w:cs="Arial"/>
          <w:b/>
          <w:sz w:val="24"/>
          <w:szCs w:val="24"/>
        </w:rPr>
      </w:pPr>
      <w:bookmarkStart w:id="4" w:name="_Toc192062093"/>
      <w:r w:rsidRPr="004B62A5">
        <w:rPr>
          <w:rFonts w:ascii="Arial" w:hAnsi="Arial" w:cs="Arial"/>
          <w:b/>
          <w:sz w:val="24"/>
          <w:szCs w:val="24"/>
        </w:rPr>
        <w:t>Risiko</w:t>
      </w:r>
      <w:r w:rsidR="002E09AC">
        <w:rPr>
          <w:rFonts w:ascii="Arial" w:hAnsi="Arial" w:cs="Arial"/>
          <w:b/>
          <w:sz w:val="24"/>
          <w:szCs w:val="24"/>
        </w:rPr>
        <w:t xml:space="preserve"> </w:t>
      </w:r>
      <w:r w:rsidRPr="004B62A5">
        <w:rPr>
          <w:rFonts w:ascii="Arial" w:hAnsi="Arial" w:cs="Arial"/>
          <w:b/>
          <w:sz w:val="24"/>
          <w:szCs w:val="24"/>
        </w:rPr>
        <w:t>&amp; Ethik</w:t>
      </w:r>
      <w:bookmarkEnd w:id="4"/>
    </w:p>
    <w:p w:rsidR="00111B2C" w:rsidRDefault="004B62A5" w:rsidP="00DC2221">
      <w:pPr>
        <w:ind w:left="720"/>
        <w:jc w:val="both"/>
        <w:rPr>
          <w:rFonts w:ascii="Arial" w:hAnsi="Arial" w:cs="Arial"/>
          <w:sz w:val="24"/>
          <w:szCs w:val="24"/>
          <w:u w:val="single"/>
        </w:rPr>
      </w:pPr>
      <w:r w:rsidRPr="00F6367D">
        <w:rPr>
          <w:rFonts w:ascii="Arial" w:hAnsi="Arial" w:cs="Arial"/>
          <w:sz w:val="24"/>
          <w:szCs w:val="24"/>
          <w:u w:val="single"/>
        </w:rPr>
        <w:t>Risikoanalyse</w:t>
      </w:r>
    </w:p>
    <w:p w:rsidR="00111B2C" w:rsidRPr="00111B2C" w:rsidRDefault="00F6367D" w:rsidP="00DC2221">
      <w:pPr>
        <w:pStyle w:val="Listenabsatz"/>
        <w:numPr>
          <w:ilvl w:val="0"/>
          <w:numId w:val="4"/>
        </w:numPr>
        <w:jc w:val="both"/>
        <w:rPr>
          <w:rFonts w:ascii="Arial" w:hAnsi="Arial" w:cs="Arial"/>
          <w:sz w:val="24"/>
          <w:szCs w:val="24"/>
        </w:rPr>
      </w:pPr>
      <w:r w:rsidRPr="00111B2C">
        <w:rPr>
          <w:rFonts w:ascii="Arial" w:hAnsi="Arial" w:cs="Arial"/>
          <w:sz w:val="24"/>
          <w:szCs w:val="24"/>
        </w:rPr>
        <w:t>Gefahrenquellen</w:t>
      </w:r>
      <w:r w:rsidR="00111B2C" w:rsidRPr="00111B2C">
        <w:rPr>
          <w:rFonts w:ascii="Arial" w:hAnsi="Arial" w:cs="Arial"/>
          <w:sz w:val="24"/>
          <w:szCs w:val="24"/>
        </w:rPr>
        <w:t>- oder Schäden</w:t>
      </w:r>
      <w:r w:rsidRPr="00111B2C">
        <w:rPr>
          <w:rFonts w:ascii="Arial" w:hAnsi="Arial" w:cs="Arial"/>
          <w:sz w:val="24"/>
          <w:szCs w:val="24"/>
        </w:rPr>
        <w:t xml:space="preserve"> an Gebäude-, Grundstück</w:t>
      </w:r>
      <w:r w:rsidR="00111B2C" w:rsidRPr="00111B2C">
        <w:rPr>
          <w:rFonts w:ascii="Arial" w:hAnsi="Arial" w:cs="Arial"/>
          <w:sz w:val="24"/>
          <w:szCs w:val="24"/>
        </w:rPr>
        <w:t>-</w:t>
      </w:r>
      <w:r w:rsidRPr="00111B2C">
        <w:rPr>
          <w:rFonts w:ascii="Arial" w:hAnsi="Arial" w:cs="Arial"/>
          <w:sz w:val="24"/>
          <w:szCs w:val="24"/>
        </w:rPr>
        <w:t xml:space="preserve"> und Sachausstattung (Z.B. Defekte Spielplatzgeräte) werden durch regelmäßige Kontrollen erfasst und ggf. abgesichert und wenn möglich, </w:t>
      </w:r>
      <w:r w:rsidR="003F4EE9">
        <w:rPr>
          <w:rFonts w:ascii="Arial" w:hAnsi="Arial" w:cs="Arial"/>
          <w:sz w:val="24"/>
          <w:szCs w:val="24"/>
        </w:rPr>
        <w:t xml:space="preserve">schnellstens </w:t>
      </w:r>
      <w:r w:rsidR="00111B2C" w:rsidRPr="00111B2C">
        <w:rPr>
          <w:rFonts w:ascii="Arial" w:hAnsi="Arial" w:cs="Arial"/>
          <w:sz w:val="24"/>
          <w:szCs w:val="24"/>
        </w:rPr>
        <w:t>behoben</w:t>
      </w:r>
      <w:r w:rsidR="003F4EE9">
        <w:rPr>
          <w:rFonts w:ascii="Arial" w:hAnsi="Arial" w:cs="Arial"/>
          <w:sz w:val="24"/>
          <w:szCs w:val="24"/>
        </w:rPr>
        <w:t>, ggf.</w:t>
      </w:r>
      <w:r w:rsidR="00111B2C" w:rsidRPr="00111B2C">
        <w:rPr>
          <w:rFonts w:ascii="Arial" w:hAnsi="Arial" w:cs="Arial"/>
          <w:sz w:val="24"/>
          <w:szCs w:val="24"/>
        </w:rPr>
        <w:t xml:space="preserve"> ersetzt.</w:t>
      </w:r>
    </w:p>
    <w:p w:rsidR="00111B2C" w:rsidRPr="00111B2C" w:rsidRDefault="00111B2C" w:rsidP="00DC2221">
      <w:pPr>
        <w:pStyle w:val="Listenabsatz"/>
        <w:numPr>
          <w:ilvl w:val="0"/>
          <w:numId w:val="4"/>
        </w:numPr>
        <w:jc w:val="both"/>
        <w:rPr>
          <w:rFonts w:ascii="Arial" w:hAnsi="Arial" w:cs="Arial"/>
          <w:sz w:val="24"/>
          <w:szCs w:val="24"/>
        </w:rPr>
      </w:pPr>
      <w:r w:rsidRPr="00111B2C">
        <w:rPr>
          <w:rFonts w:ascii="Arial" w:hAnsi="Arial" w:cs="Arial"/>
          <w:sz w:val="24"/>
          <w:szCs w:val="24"/>
        </w:rPr>
        <w:t xml:space="preserve">Regelmäßig werden Wasserleitungen </w:t>
      </w:r>
      <w:r w:rsidR="00C429B2" w:rsidRPr="00C429B2">
        <w:rPr>
          <w:rFonts w:ascii="Arial" w:hAnsi="Arial" w:cs="Arial"/>
          <w:sz w:val="24"/>
          <w:szCs w:val="24"/>
        </w:rPr>
        <w:t xml:space="preserve">in unseren Kindergärten </w:t>
      </w:r>
      <w:r w:rsidRPr="00111B2C">
        <w:rPr>
          <w:rFonts w:ascii="Arial" w:hAnsi="Arial" w:cs="Arial"/>
          <w:sz w:val="24"/>
          <w:szCs w:val="24"/>
        </w:rPr>
        <w:t>gespült und die Wasserqualität überprüft.</w:t>
      </w:r>
    </w:p>
    <w:p w:rsidR="00C05B06" w:rsidRDefault="00111B2C" w:rsidP="00DC2221">
      <w:pPr>
        <w:pStyle w:val="Listenabsatz"/>
        <w:numPr>
          <w:ilvl w:val="0"/>
          <w:numId w:val="4"/>
        </w:numPr>
        <w:jc w:val="both"/>
        <w:rPr>
          <w:rFonts w:ascii="Arial" w:hAnsi="Arial" w:cs="Arial"/>
          <w:sz w:val="24"/>
          <w:szCs w:val="24"/>
        </w:rPr>
      </w:pPr>
      <w:r w:rsidRPr="00111B2C">
        <w:rPr>
          <w:rFonts w:ascii="Arial" w:hAnsi="Arial" w:cs="Arial"/>
          <w:sz w:val="24"/>
          <w:szCs w:val="24"/>
        </w:rPr>
        <w:t>Unser Qualitätsmanagement … umfasst Prozesse der Qualitätssicherung und -entwicklung.</w:t>
      </w:r>
      <w:r w:rsidR="00F6367D" w:rsidRPr="00111B2C">
        <w:rPr>
          <w:rFonts w:ascii="Arial" w:hAnsi="Arial" w:cs="Arial"/>
          <w:sz w:val="24"/>
          <w:szCs w:val="24"/>
        </w:rPr>
        <w:t xml:space="preserve"> </w:t>
      </w:r>
    </w:p>
    <w:p w:rsidR="007D7654" w:rsidRPr="007D7654" w:rsidRDefault="007D7654" w:rsidP="00DC2221">
      <w:pPr>
        <w:pStyle w:val="Listenabsatz"/>
        <w:numPr>
          <w:ilvl w:val="0"/>
          <w:numId w:val="4"/>
        </w:numPr>
        <w:jc w:val="both"/>
        <w:rPr>
          <w:rFonts w:ascii="Arial" w:hAnsi="Arial" w:cs="Arial"/>
          <w:sz w:val="24"/>
          <w:szCs w:val="24"/>
        </w:rPr>
      </w:pPr>
      <w:r w:rsidRPr="007D7654">
        <w:rPr>
          <w:rFonts w:ascii="Arial" w:hAnsi="Arial" w:cs="Arial"/>
          <w:sz w:val="24"/>
          <w:szCs w:val="24"/>
        </w:rPr>
        <w:t>Reinigungsmittel, etc. werden nach Vorschrift sicher und verschlossen im Putzraum aufbewahrt.</w:t>
      </w:r>
    </w:p>
    <w:p w:rsidR="00D364F2" w:rsidRPr="00D364F2" w:rsidRDefault="007D7654" w:rsidP="00DC2221">
      <w:pPr>
        <w:pStyle w:val="Listenabsatz"/>
        <w:numPr>
          <w:ilvl w:val="0"/>
          <w:numId w:val="4"/>
        </w:numPr>
        <w:jc w:val="both"/>
        <w:rPr>
          <w:rFonts w:ascii="Arial" w:hAnsi="Arial" w:cs="Arial"/>
          <w:sz w:val="24"/>
          <w:szCs w:val="24"/>
        </w:rPr>
      </w:pPr>
      <w:r w:rsidRPr="007D7654">
        <w:rPr>
          <w:rFonts w:ascii="Arial" w:hAnsi="Arial" w:cs="Arial"/>
          <w:sz w:val="24"/>
          <w:szCs w:val="24"/>
        </w:rPr>
        <w:lastRenderedPageBreak/>
        <w:t xml:space="preserve">Erste Hilfe Kästen/ Taschen werden stets auf Vollständigkeit geprüft, Material ggf. ersetzt </w:t>
      </w:r>
    </w:p>
    <w:p w:rsidR="007D7654" w:rsidRPr="00D364F2" w:rsidRDefault="00D364F2" w:rsidP="00DC2221">
      <w:pPr>
        <w:pStyle w:val="Listenabsatz"/>
        <w:numPr>
          <w:ilvl w:val="0"/>
          <w:numId w:val="4"/>
        </w:numPr>
        <w:jc w:val="both"/>
        <w:rPr>
          <w:rFonts w:ascii="Arial" w:hAnsi="Arial" w:cs="Arial"/>
          <w:sz w:val="24"/>
          <w:szCs w:val="24"/>
        </w:rPr>
      </w:pPr>
      <w:r w:rsidRPr="00D364F2">
        <w:rPr>
          <w:rFonts w:ascii="Arial" w:hAnsi="Arial" w:cs="Arial"/>
          <w:sz w:val="24"/>
          <w:szCs w:val="24"/>
        </w:rPr>
        <w:t>Verletzungen werden im Verbandbuch eingetragen</w:t>
      </w:r>
    </w:p>
    <w:p w:rsidR="0080098C" w:rsidRDefault="00FA5321" w:rsidP="00DC2221">
      <w:pPr>
        <w:pStyle w:val="Listenabsatz"/>
        <w:numPr>
          <w:ilvl w:val="0"/>
          <w:numId w:val="4"/>
        </w:numPr>
        <w:jc w:val="both"/>
        <w:rPr>
          <w:rFonts w:ascii="Arial" w:hAnsi="Arial" w:cs="Arial"/>
          <w:sz w:val="24"/>
          <w:szCs w:val="24"/>
        </w:rPr>
      </w:pPr>
      <w:r>
        <w:rPr>
          <w:rFonts w:ascii="Arial" w:hAnsi="Arial" w:cs="Arial"/>
          <w:sz w:val="24"/>
          <w:szCs w:val="24"/>
        </w:rPr>
        <w:t>Die Türen zu unseren Kindergärten sind nur während der Bring- und Abholzeit</w:t>
      </w:r>
      <w:r w:rsidR="00BD7284">
        <w:rPr>
          <w:rFonts w:ascii="Arial" w:hAnsi="Arial" w:cs="Arial"/>
          <w:sz w:val="24"/>
          <w:szCs w:val="24"/>
        </w:rPr>
        <w:t xml:space="preserve"> für Eltern geöffnet. Personen, die während der Öffnungszeiten </w:t>
      </w:r>
      <w:r w:rsidR="00BD7284" w:rsidRPr="00BD7284">
        <w:rPr>
          <w:rFonts w:ascii="Arial" w:hAnsi="Arial" w:cs="Arial"/>
          <w:sz w:val="24"/>
          <w:szCs w:val="24"/>
        </w:rPr>
        <w:t xml:space="preserve">wie z.B., zur Pflege der Einrichtung, Hausmeister, Handwerker, Handelsvertreter etc. dürfen erst nach Absprache mit </w:t>
      </w:r>
      <w:r w:rsidR="00BD7284">
        <w:rPr>
          <w:rFonts w:ascii="Arial" w:hAnsi="Arial" w:cs="Arial"/>
          <w:sz w:val="24"/>
          <w:szCs w:val="24"/>
        </w:rPr>
        <w:t>unseren Fachkräften</w:t>
      </w:r>
      <w:r w:rsidR="006D0D7F">
        <w:rPr>
          <w:rFonts w:ascii="Arial" w:hAnsi="Arial" w:cs="Arial"/>
          <w:sz w:val="24"/>
          <w:szCs w:val="24"/>
        </w:rPr>
        <w:t xml:space="preserve"> und ggf. unter Aufsicht</w:t>
      </w:r>
      <w:r w:rsidR="00BD7284">
        <w:rPr>
          <w:rFonts w:ascii="Arial" w:hAnsi="Arial" w:cs="Arial"/>
          <w:sz w:val="24"/>
          <w:szCs w:val="24"/>
        </w:rPr>
        <w:t xml:space="preserve">, </w:t>
      </w:r>
      <w:r w:rsidR="006D0D7F">
        <w:rPr>
          <w:rFonts w:ascii="Arial" w:hAnsi="Arial" w:cs="Arial"/>
          <w:sz w:val="24"/>
          <w:szCs w:val="24"/>
        </w:rPr>
        <w:t>unsere Einrichtungen betreten. Unbefugten ist der Zutritt zu unseren Kindergärten</w:t>
      </w:r>
      <w:r w:rsidR="00545386">
        <w:rPr>
          <w:rFonts w:ascii="Arial" w:hAnsi="Arial" w:cs="Arial"/>
          <w:sz w:val="24"/>
          <w:szCs w:val="24"/>
        </w:rPr>
        <w:t xml:space="preserve"> und Außenbereichen</w:t>
      </w:r>
      <w:r w:rsidR="006D0D7F">
        <w:rPr>
          <w:rFonts w:ascii="Arial" w:hAnsi="Arial" w:cs="Arial"/>
          <w:sz w:val="24"/>
          <w:szCs w:val="24"/>
        </w:rPr>
        <w:t xml:space="preserve"> untersagt.</w:t>
      </w:r>
    </w:p>
    <w:p w:rsidR="0088141D" w:rsidRPr="007D7654" w:rsidRDefault="0080098C" w:rsidP="00DC2221">
      <w:pPr>
        <w:pStyle w:val="Listenabsatz"/>
        <w:numPr>
          <w:ilvl w:val="0"/>
          <w:numId w:val="4"/>
        </w:numPr>
        <w:jc w:val="both"/>
        <w:rPr>
          <w:rFonts w:ascii="Arial" w:hAnsi="Arial" w:cs="Arial"/>
          <w:sz w:val="24"/>
          <w:szCs w:val="24"/>
        </w:rPr>
      </w:pPr>
      <w:r w:rsidRPr="0080098C">
        <w:rPr>
          <w:rFonts w:ascii="Arial" w:hAnsi="Arial" w:cs="Arial"/>
          <w:sz w:val="24"/>
          <w:szCs w:val="24"/>
        </w:rPr>
        <w:t xml:space="preserve">Zum Schutz der kindlichen Intim- und Privatsphäre sollten Handys während des Aufenthalts im Kindergarten von Eltern, sowie allen anderen Personen /Besucher ausgeschaltet werden, hierzu haben wir entsprechende </w:t>
      </w:r>
      <w:r w:rsidR="0088141D">
        <w:rPr>
          <w:rFonts w:ascii="Arial" w:hAnsi="Arial" w:cs="Arial"/>
          <w:sz w:val="24"/>
          <w:szCs w:val="24"/>
        </w:rPr>
        <w:t>Hinweiss</w:t>
      </w:r>
      <w:r w:rsidRPr="0080098C">
        <w:rPr>
          <w:rFonts w:ascii="Arial" w:hAnsi="Arial" w:cs="Arial"/>
          <w:sz w:val="24"/>
          <w:szCs w:val="24"/>
        </w:rPr>
        <w:t>childer aufgestellt.</w:t>
      </w:r>
      <w:r w:rsidR="005035BF" w:rsidRPr="007D7654">
        <w:rPr>
          <w:rFonts w:ascii="Arial" w:hAnsi="Arial" w:cs="Arial"/>
          <w:sz w:val="24"/>
          <w:szCs w:val="24"/>
        </w:rPr>
        <w:t xml:space="preserve"> </w:t>
      </w:r>
    </w:p>
    <w:p w:rsidR="0088141D" w:rsidRPr="0088141D" w:rsidRDefault="0088141D" w:rsidP="00DC2221">
      <w:pPr>
        <w:pStyle w:val="Listenabsatz"/>
        <w:numPr>
          <w:ilvl w:val="0"/>
          <w:numId w:val="4"/>
        </w:numPr>
        <w:jc w:val="both"/>
        <w:rPr>
          <w:rFonts w:ascii="Arial" w:hAnsi="Arial" w:cs="Arial"/>
          <w:sz w:val="24"/>
          <w:szCs w:val="24"/>
        </w:rPr>
      </w:pPr>
      <w:r w:rsidRPr="0088141D">
        <w:rPr>
          <w:rFonts w:ascii="Arial" w:hAnsi="Arial" w:cs="Arial"/>
          <w:sz w:val="24"/>
          <w:szCs w:val="24"/>
        </w:rPr>
        <w:t xml:space="preserve">Während der Mittagsruhezeit, ist in den Schlafräumen (U3 und Ü3), bis die Kinder eingeschlafen sind, mindestens eine Fachkraft anwesend. Danach werden die Räume per Videoüberwachungskamera eingesehen. </w:t>
      </w:r>
    </w:p>
    <w:p w:rsidR="007D7654" w:rsidRPr="007D7654" w:rsidRDefault="006A3B20" w:rsidP="00DC2221">
      <w:pPr>
        <w:pStyle w:val="Listenabsatz"/>
        <w:numPr>
          <w:ilvl w:val="0"/>
          <w:numId w:val="4"/>
        </w:numPr>
        <w:jc w:val="both"/>
        <w:rPr>
          <w:rFonts w:ascii="Arial" w:hAnsi="Arial" w:cs="Arial"/>
          <w:sz w:val="24"/>
          <w:szCs w:val="24"/>
        </w:rPr>
      </w:pPr>
      <w:r w:rsidRPr="007D7654">
        <w:rPr>
          <w:rFonts w:ascii="Arial" w:hAnsi="Arial" w:cs="Arial"/>
          <w:sz w:val="24"/>
          <w:szCs w:val="24"/>
        </w:rPr>
        <w:t xml:space="preserve">Unsere Spiel-Gruppenräume, Kinder-Toiletten- und Waschräume sollen nur unseren Kindern und Fachkräften vorbehalten sein. </w:t>
      </w:r>
      <w:r w:rsidR="00793C00" w:rsidRPr="007D7654">
        <w:rPr>
          <w:rFonts w:ascii="Arial" w:hAnsi="Arial" w:cs="Arial"/>
          <w:sz w:val="24"/>
          <w:szCs w:val="24"/>
        </w:rPr>
        <w:t>Unbefugten wird der Zugang nicht gestattet.</w:t>
      </w:r>
      <w:r w:rsidR="007D7654" w:rsidRPr="007D7654">
        <w:t xml:space="preserve"> </w:t>
      </w:r>
    </w:p>
    <w:p w:rsidR="007D7654" w:rsidRPr="00D364F2" w:rsidRDefault="007D7654" w:rsidP="00DC2221">
      <w:pPr>
        <w:pStyle w:val="Listenabsatz"/>
        <w:numPr>
          <w:ilvl w:val="0"/>
          <w:numId w:val="4"/>
        </w:numPr>
        <w:jc w:val="both"/>
        <w:rPr>
          <w:rFonts w:ascii="Arial" w:hAnsi="Arial" w:cs="Arial"/>
          <w:sz w:val="24"/>
          <w:szCs w:val="24"/>
        </w:rPr>
      </w:pPr>
      <w:r w:rsidRPr="007D7654">
        <w:rPr>
          <w:rFonts w:ascii="Arial" w:hAnsi="Arial" w:cs="Arial"/>
          <w:sz w:val="24"/>
          <w:szCs w:val="24"/>
        </w:rPr>
        <w:t>Damit unsere Differenzierungsräume/ Inventar z.B. im Kneippraum, Bewegungsräume etc. nur für ihre Bestimmungen genutzt werden, dürfen Kinder zum Schutz, nur in Begleitung eines Erziehers die Räume nutzen, diese und uneinsichtige Ecken und Winkel, z.B. unter Treppen werden regelmäßig kontrolliert</w:t>
      </w:r>
      <w:r>
        <w:rPr>
          <w:rFonts w:ascii="Arial" w:hAnsi="Arial" w:cs="Arial"/>
          <w:sz w:val="24"/>
          <w:szCs w:val="24"/>
        </w:rPr>
        <w:t>.</w:t>
      </w:r>
    </w:p>
    <w:p w:rsidR="007D7654" w:rsidRPr="00D364F2" w:rsidRDefault="00363C7F" w:rsidP="00DC2221">
      <w:pPr>
        <w:pStyle w:val="Listenabsatz"/>
        <w:numPr>
          <w:ilvl w:val="0"/>
          <w:numId w:val="4"/>
        </w:numPr>
        <w:jc w:val="both"/>
        <w:rPr>
          <w:rFonts w:ascii="Arial" w:hAnsi="Arial" w:cs="Arial"/>
          <w:sz w:val="24"/>
          <w:szCs w:val="24"/>
        </w:rPr>
      </w:pPr>
      <w:r>
        <w:rPr>
          <w:rFonts w:ascii="Arial" w:hAnsi="Arial" w:cs="Arial"/>
          <w:sz w:val="24"/>
          <w:szCs w:val="24"/>
        </w:rPr>
        <w:t xml:space="preserve">Schlecht einsehbare-, unübersichtliche Stellen </w:t>
      </w:r>
      <w:proofErr w:type="gramStart"/>
      <w:r>
        <w:rPr>
          <w:rFonts w:ascii="Arial" w:hAnsi="Arial" w:cs="Arial"/>
          <w:sz w:val="24"/>
          <w:szCs w:val="24"/>
        </w:rPr>
        <w:t>z:B.</w:t>
      </w:r>
      <w:proofErr w:type="gramEnd"/>
      <w:r>
        <w:rPr>
          <w:rFonts w:ascii="Arial" w:hAnsi="Arial" w:cs="Arial"/>
          <w:sz w:val="24"/>
          <w:szCs w:val="24"/>
        </w:rPr>
        <w:t xml:space="preserve"> hinter Büschen-, Gartenhäusern, Spielgeräten in den Außenspielbereichen unserer Kindergärten, werden im Rahmen der Aufsicht regelmäßig von unseren Fachkräften kontrolliert. </w:t>
      </w:r>
    </w:p>
    <w:p w:rsidR="00C91400" w:rsidRPr="00C91400" w:rsidRDefault="00C91400" w:rsidP="00DC2221">
      <w:pPr>
        <w:pStyle w:val="Listenabsatz"/>
        <w:numPr>
          <w:ilvl w:val="0"/>
          <w:numId w:val="4"/>
        </w:numPr>
        <w:jc w:val="both"/>
        <w:rPr>
          <w:rFonts w:ascii="Arial" w:hAnsi="Arial" w:cs="Arial"/>
          <w:sz w:val="24"/>
          <w:szCs w:val="24"/>
        </w:rPr>
      </w:pPr>
      <w:r w:rsidRPr="00C91400">
        <w:rPr>
          <w:rFonts w:ascii="Arial" w:hAnsi="Arial" w:cs="Arial"/>
          <w:sz w:val="24"/>
          <w:szCs w:val="24"/>
        </w:rPr>
        <w:t>Barfußlaufen ist gesund - für Kinder und Erwachsene. Es beugt Fußfehlstellungen vor, kräftigt</w:t>
      </w:r>
      <w:r>
        <w:rPr>
          <w:rFonts w:ascii="Arial" w:hAnsi="Arial" w:cs="Arial"/>
          <w:sz w:val="24"/>
          <w:szCs w:val="24"/>
        </w:rPr>
        <w:t xml:space="preserve"> </w:t>
      </w:r>
      <w:r w:rsidRPr="00C91400">
        <w:rPr>
          <w:rFonts w:ascii="Arial" w:hAnsi="Arial" w:cs="Arial"/>
          <w:sz w:val="24"/>
          <w:szCs w:val="24"/>
        </w:rPr>
        <w:t>Muskeln, Bänder und Gelenke, fördert die Durchblutung, schult den Gleichgewichtssinn, entlastet die</w:t>
      </w:r>
    </w:p>
    <w:p w:rsidR="00C91400" w:rsidRPr="00C91400" w:rsidRDefault="00C91400" w:rsidP="00DC2221">
      <w:pPr>
        <w:pStyle w:val="Listenabsatz"/>
        <w:ind w:left="1546"/>
        <w:jc w:val="both"/>
        <w:rPr>
          <w:rFonts w:ascii="Arial" w:hAnsi="Arial" w:cs="Arial"/>
          <w:sz w:val="24"/>
          <w:szCs w:val="24"/>
        </w:rPr>
      </w:pPr>
      <w:r w:rsidRPr="00C91400">
        <w:rPr>
          <w:rFonts w:ascii="Arial" w:hAnsi="Arial" w:cs="Arial"/>
          <w:sz w:val="24"/>
          <w:szCs w:val="24"/>
        </w:rPr>
        <w:t>Wirbelsäule und wirkt sich positiv auf die Psyche aus („So gesund ist barfuß laufen“: https://www.inform.de). Kinderfüße unterscheiden sich anatomisch von Erwachsenenfüßen. Jedes Kleinkind hat</w:t>
      </w:r>
    </w:p>
    <w:p w:rsidR="00C91400" w:rsidRPr="00C91400" w:rsidRDefault="00C91400" w:rsidP="00DC2221">
      <w:pPr>
        <w:pStyle w:val="Listenabsatz"/>
        <w:ind w:left="1546"/>
        <w:jc w:val="both"/>
        <w:rPr>
          <w:rFonts w:ascii="Arial" w:hAnsi="Arial" w:cs="Arial"/>
          <w:sz w:val="24"/>
          <w:szCs w:val="24"/>
        </w:rPr>
      </w:pPr>
      <w:r w:rsidRPr="00C91400">
        <w:rPr>
          <w:rFonts w:ascii="Arial" w:hAnsi="Arial" w:cs="Arial"/>
          <w:sz w:val="24"/>
          <w:szCs w:val="24"/>
        </w:rPr>
        <w:t>einen leichten Knickfuß. Erst im sechsten Lebensjahr stellt sich die Beinachse annähernd gerade ein</w:t>
      </w:r>
    </w:p>
    <w:p w:rsidR="00C91400" w:rsidRPr="00C91400" w:rsidRDefault="00C91400" w:rsidP="00DC2221">
      <w:pPr>
        <w:pStyle w:val="Listenabsatz"/>
        <w:ind w:left="1546"/>
        <w:jc w:val="both"/>
        <w:rPr>
          <w:rFonts w:ascii="Arial" w:hAnsi="Arial" w:cs="Arial"/>
          <w:sz w:val="24"/>
          <w:szCs w:val="24"/>
        </w:rPr>
      </w:pPr>
      <w:r w:rsidRPr="00C91400">
        <w:rPr>
          <w:rFonts w:ascii="Arial" w:hAnsi="Arial" w:cs="Arial"/>
          <w:sz w:val="24"/>
          <w:szCs w:val="24"/>
        </w:rPr>
        <w:t>und der Fuß richtet sich auf. Kinderfüße brauchen daher viel Flexibilität und Freiheit</w:t>
      </w:r>
    </w:p>
    <w:p w:rsidR="00C91400" w:rsidRPr="00C91400" w:rsidRDefault="00C91400" w:rsidP="00DC2221">
      <w:pPr>
        <w:pStyle w:val="Listenabsatz"/>
        <w:ind w:left="1546"/>
        <w:jc w:val="both"/>
        <w:rPr>
          <w:rFonts w:ascii="Arial" w:hAnsi="Arial" w:cs="Arial"/>
          <w:sz w:val="24"/>
          <w:szCs w:val="24"/>
        </w:rPr>
      </w:pPr>
      <w:r w:rsidRPr="00C91400">
        <w:rPr>
          <w:rFonts w:ascii="Arial" w:hAnsi="Arial" w:cs="Arial"/>
          <w:sz w:val="24"/>
          <w:szCs w:val="24"/>
        </w:rPr>
        <w:t xml:space="preserve">(https://www.kinderkinder.dguv.de/so-laeuft-es-sich-gut/ ). </w:t>
      </w:r>
      <w:r>
        <w:rPr>
          <w:rFonts w:ascii="Arial" w:hAnsi="Arial" w:cs="Arial"/>
          <w:sz w:val="24"/>
          <w:szCs w:val="24"/>
        </w:rPr>
        <w:t xml:space="preserve">Aus diesen Gründen möchten unsere </w:t>
      </w:r>
      <w:r w:rsidRPr="00C91400">
        <w:rPr>
          <w:rFonts w:ascii="Arial" w:hAnsi="Arial" w:cs="Arial"/>
          <w:sz w:val="24"/>
          <w:szCs w:val="24"/>
        </w:rPr>
        <w:t>Kindertageseinrichtungen das Barfußlaufen unterstützen oder gar ein generelles Barfußlaufen für</w:t>
      </w:r>
    </w:p>
    <w:p w:rsidR="00B1492D" w:rsidRPr="00B1492D" w:rsidRDefault="00C91400" w:rsidP="00DC2221">
      <w:pPr>
        <w:pStyle w:val="Listenabsatz"/>
        <w:ind w:left="1546"/>
        <w:jc w:val="both"/>
        <w:rPr>
          <w:rFonts w:ascii="Arial" w:hAnsi="Arial" w:cs="Arial"/>
          <w:sz w:val="24"/>
          <w:szCs w:val="24"/>
        </w:rPr>
      </w:pPr>
      <w:r w:rsidRPr="00C91400">
        <w:rPr>
          <w:rFonts w:ascii="Arial" w:hAnsi="Arial" w:cs="Arial"/>
          <w:sz w:val="24"/>
          <w:szCs w:val="24"/>
        </w:rPr>
        <w:t>Kinder und pädago</w:t>
      </w:r>
      <w:r w:rsidR="00793C00">
        <w:rPr>
          <w:rFonts w:ascii="Arial" w:hAnsi="Arial" w:cs="Arial"/>
          <w:sz w:val="24"/>
          <w:szCs w:val="24"/>
        </w:rPr>
        <w:t xml:space="preserve">gische Fachkräfte ermöglichen.  </w:t>
      </w:r>
      <w:r w:rsidR="00B1492D" w:rsidRPr="00B1492D">
        <w:rPr>
          <w:rFonts w:ascii="Arial" w:hAnsi="Arial" w:cs="Arial"/>
          <w:sz w:val="24"/>
          <w:szCs w:val="24"/>
        </w:rPr>
        <w:t xml:space="preserve">Barfußlaufen in der Kita birgt jedoch auch Risiken für Kinder und </w:t>
      </w:r>
      <w:r w:rsidR="00B1492D">
        <w:rPr>
          <w:rFonts w:ascii="Arial" w:hAnsi="Arial" w:cs="Arial"/>
          <w:sz w:val="24"/>
          <w:szCs w:val="24"/>
        </w:rPr>
        <w:t xml:space="preserve">Beschäftigte. Deshalb </w:t>
      </w:r>
      <w:r w:rsidR="00B1492D">
        <w:rPr>
          <w:rFonts w:ascii="Arial" w:hAnsi="Arial" w:cs="Arial"/>
          <w:sz w:val="24"/>
          <w:szCs w:val="24"/>
        </w:rPr>
        <w:lastRenderedPageBreak/>
        <w:t xml:space="preserve">bedarf es </w:t>
      </w:r>
      <w:r w:rsidR="00B1492D" w:rsidRPr="00B1492D">
        <w:rPr>
          <w:rFonts w:ascii="Arial" w:hAnsi="Arial" w:cs="Arial"/>
          <w:sz w:val="24"/>
          <w:szCs w:val="24"/>
        </w:rPr>
        <w:t>geeigneter Rahmenbedingungen, um mögliche Sturzunfälle oder Fußverletzungen zu vermeiden. Im</w:t>
      </w:r>
    </w:p>
    <w:p w:rsidR="00B1492D" w:rsidRPr="00B1492D" w:rsidRDefault="00B1492D" w:rsidP="00DC2221">
      <w:pPr>
        <w:pStyle w:val="Listenabsatz"/>
        <w:ind w:left="1546"/>
        <w:jc w:val="both"/>
        <w:rPr>
          <w:rFonts w:ascii="Arial" w:hAnsi="Arial" w:cs="Arial"/>
          <w:sz w:val="24"/>
          <w:szCs w:val="24"/>
        </w:rPr>
      </w:pPr>
      <w:r w:rsidRPr="00B1492D">
        <w:rPr>
          <w:rFonts w:ascii="Arial" w:hAnsi="Arial" w:cs="Arial"/>
          <w:sz w:val="24"/>
          <w:szCs w:val="24"/>
        </w:rPr>
        <w:t>Gebäude besteht z. B. die Gefahr sich das Türblatt über de</w:t>
      </w:r>
      <w:r>
        <w:rPr>
          <w:rFonts w:ascii="Arial" w:hAnsi="Arial" w:cs="Arial"/>
          <w:sz w:val="24"/>
          <w:szCs w:val="24"/>
        </w:rPr>
        <w:t xml:space="preserve">n Fuß zu ziehen oder auf spitze </w:t>
      </w:r>
      <w:r w:rsidRPr="00B1492D">
        <w:rPr>
          <w:rFonts w:ascii="Arial" w:hAnsi="Arial" w:cs="Arial"/>
          <w:sz w:val="24"/>
          <w:szCs w:val="24"/>
        </w:rPr>
        <w:t>Gegenstände zu treten. In Sanitär- und Waschräumen wird es</w:t>
      </w:r>
      <w:r>
        <w:rPr>
          <w:rFonts w:ascii="Arial" w:hAnsi="Arial" w:cs="Arial"/>
          <w:sz w:val="24"/>
          <w:szCs w:val="24"/>
        </w:rPr>
        <w:t xml:space="preserve"> ohne Schuhe schnell glatt. Bei </w:t>
      </w:r>
      <w:r w:rsidRPr="00B1492D">
        <w:rPr>
          <w:rFonts w:ascii="Arial" w:hAnsi="Arial" w:cs="Arial"/>
          <w:sz w:val="24"/>
          <w:szCs w:val="24"/>
        </w:rPr>
        <w:t>Vorliegen von Erkrankungen wie Fußpilzinfektionen, Dornwarzen etc</w:t>
      </w:r>
      <w:r>
        <w:rPr>
          <w:rFonts w:ascii="Arial" w:hAnsi="Arial" w:cs="Arial"/>
          <w:sz w:val="24"/>
          <w:szCs w:val="24"/>
        </w:rPr>
        <w:t xml:space="preserve">. können sich Barfußlaufende </w:t>
      </w:r>
      <w:r w:rsidRPr="00B1492D">
        <w:rPr>
          <w:rFonts w:ascii="Arial" w:hAnsi="Arial" w:cs="Arial"/>
          <w:sz w:val="24"/>
          <w:szCs w:val="24"/>
        </w:rPr>
        <w:t>leicht anstecken.</w:t>
      </w:r>
      <w:r>
        <w:rPr>
          <w:rFonts w:ascii="Arial" w:hAnsi="Arial" w:cs="Arial"/>
          <w:sz w:val="24"/>
          <w:szCs w:val="24"/>
        </w:rPr>
        <w:t xml:space="preserve"> Stechende </w:t>
      </w:r>
      <w:r w:rsidRPr="00B1492D">
        <w:rPr>
          <w:rFonts w:ascii="Arial" w:hAnsi="Arial" w:cs="Arial"/>
          <w:sz w:val="24"/>
          <w:szCs w:val="24"/>
        </w:rPr>
        <w:t xml:space="preserve">Insekten, scharfkantige Steine oder durch Vandalismus verursachte Schäden </w:t>
      </w:r>
      <w:r>
        <w:rPr>
          <w:rFonts w:ascii="Arial" w:hAnsi="Arial" w:cs="Arial"/>
          <w:sz w:val="24"/>
          <w:szCs w:val="24"/>
        </w:rPr>
        <w:t xml:space="preserve">können ebenso zu </w:t>
      </w:r>
      <w:r w:rsidRPr="00B1492D">
        <w:rPr>
          <w:rFonts w:ascii="Arial" w:hAnsi="Arial" w:cs="Arial"/>
          <w:sz w:val="24"/>
          <w:szCs w:val="24"/>
        </w:rPr>
        <w:t>Fußverletzungen führen.</w:t>
      </w:r>
      <w:r w:rsidRPr="00B1492D">
        <w:t xml:space="preserve"> </w:t>
      </w:r>
      <w:r w:rsidRPr="00B1492D">
        <w:rPr>
          <w:rFonts w:ascii="Arial" w:hAnsi="Arial" w:cs="Arial"/>
          <w:sz w:val="24"/>
          <w:szCs w:val="24"/>
        </w:rPr>
        <w:t>Jede Kitaleitung ist im Rahmen ihrer Unternehmerverantwortung gemäß § 3 DGUV Vorschrift 1</w:t>
      </w:r>
    </w:p>
    <w:p w:rsidR="00B1492D" w:rsidRPr="00B1492D" w:rsidRDefault="00B1492D" w:rsidP="00DC2221">
      <w:pPr>
        <w:pStyle w:val="Listenabsatz"/>
        <w:ind w:left="1546"/>
        <w:jc w:val="both"/>
        <w:rPr>
          <w:rFonts w:ascii="Arial" w:hAnsi="Arial" w:cs="Arial"/>
          <w:sz w:val="24"/>
          <w:szCs w:val="24"/>
        </w:rPr>
      </w:pPr>
      <w:r w:rsidRPr="00B1492D">
        <w:rPr>
          <w:rFonts w:ascii="Arial" w:hAnsi="Arial" w:cs="Arial"/>
          <w:sz w:val="24"/>
          <w:szCs w:val="24"/>
        </w:rPr>
        <w:t>„Grundsätze der Prävention“ verpflichtet, auf Basis einer Gefährdungsbeurteilung erforderliche</w:t>
      </w:r>
    </w:p>
    <w:p w:rsidR="00D364F2" w:rsidRDefault="00B1492D" w:rsidP="00DC2221">
      <w:pPr>
        <w:pStyle w:val="Listenabsatz"/>
        <w:ind w:left="1546"/>
        <w:jc w:val="both"/>
        <w:rPr>
          <w:rFonts w:ascii="Arial" w:hAnsi="Arial" w:cs="Arial"/>
          <w:sz w:val="24"/>
          <w:szCs w:val="24"/>
        </w:rPr>
      </w:pPr>
      <w:r w:rsidRPr="00B1492D">
        <w:rPr>
          <w:rFonts w:ascii="Arial" w:hAnsi="Arial" w:cs="Arial"/>
          <w:sz w:val="24"/>
          <w:szCs w:val="24"/>
        </w:rPr>
        <w:t xml:space="preserve">Maßnahmen und Regelungen zur Gewährleistung der Sicherheit </w:t>
      </w:r>
      <w:r>
        <w:rPr>
          <w:rFonts w:ascii="Arial" w:hAnsi="Arial" w:cs="Arial"/>
          <w:sz w:val="24"/>
          <w:szCs w:val="24"/>
        </w:rPr>
        <w:t xml:space="preserve">und des Gesundheitsschutzes von </w:t>
      </w:r>
      <w:r w:rsidRPr="00B1492D">
        <w:rPr>
          <w:rFonts w:ascii="Arial" w:hAnsi="Arial" w:cs="Arial"/>
          <w:sz w:val="24"/>
          <w:szCs w:val="24"/>
        </w:rPr>
        <w:t xml:space="preserve">Kindern </w:t>
      </w:r>
      <w:r>
        <w:rPr>
          <w:rFonts w:ascii="Arial" w:hAnsi="Arial" w:cs="Arial"/>
          <w:sz w:val="24"/>
          <w:szCs w:val="24"/>
        </w:rPr>
        <w:t>zu treffen</w:t>
      </w:r>
      <w:r w:rsidR="00793C00">
        <w:rPr>
          <w:rStyle w:val="Funotenzeichen"/>
          <w:rFonts w:ascii="Arial" w:hAnsi="Arial" w:cs="Arial"/>
          <w:sz w:val="24"/>
          <w:szCs w:val="24"/>
        </w:rPr>
        <w:footnoteReference w:id="5"/>
      </w:r>
      <w:r>
        <w:rPr>
          <w:rFonts w:ascii="Arial" w:hAnsi="Arial" w:cs="Arial"/>
          <w:sz w:val="24"/>
          <w:szCs w:val="24"/>
        </w:rPr>
        <w:t>.</w:t>
      </w:r>
    </w:p>
    <w:p w:rsidR="00D364F2" w:rsidRDefault="00D364F2" w:rsidP="00DC2221">
      <w:pPr>
        <w:pStyle w:val="Listenabsatz"/>
        <w:numPr>
          <w:ilvl w:val="0"/>
          <w:numId w:val="4"/>
        </w:numPr>
        <w:jc w:val="both"/>
        <w:rPr>
          <w:rFonts w:ascii="Arial" w:hAnsi="Arial" w:cs="Arial"/>
          <w:sz w:val="24"/>
          <w:szCs w:val="24"/>
        </w:rPr>
      </w:pPr>
      <w:r w:rsidRPr="00D364F2">
        <w:rPr>
          <w:rFonts w:ascii="Arial" w:hAnsi="Arial" w:cs="Arial"/>
          <w:sz w:val="24"/>
          <w:szCs w:val="24"/>
        </w:rPr>
        <w:t>In unserem Bewegungskinderg</w:t>
      </w:r>
      <w:r>
        <w:rPr>
          <w:rFonts w:ascii="Arial" w:hAnsi="Arial" w:cs="Arial"/>
          <w:sz w:val="24"/>
          <w:szCs w:val="24"/>
        </w:rPr>
        <w:t>ä</w:t>
      </w:r>
      <w:r w:rsidRPr="00D364F2">
        <w:rPr>
          <w:rFonts w:ascii="Arial" w:hAnsi="Arial" w:cs="Arial"/>
          <w:sz w:val="24"/>
          <w:szCs w:val="24"/>
        </w:rPr>
        <w:t xml:space="preserve">rten lernen Kinder, insbesondere </w:t>
      </w:r>
      <w:r w:rsidR="00A55CF1" w:rsidRPr="00D364F2">
        <w:rPr>
          <w:rFonts w:ascii="Arial" w:hAnsi="Arial" w:cs="Arial"/>
          <w:sz w:val="24"/>
          <w:szCs w:val="24"/>
        </w:rPr>
        <w:t>Kleinkinder, im</w:t>
      </w:r>
      <w:r w:rsidRPr="00D364F2">
        <w:rPr>
          <w:rFonts w:ascii="Arial" w:hAnsi="Arial" w:cs="Arial"/>
          <w:sz w:val="24"/>
          <w:szCs w:val="24"/>
        </w:rPr>
        <w:t xml:space="preserve"> starken Maße über Bewegung. Die Angst vor Unfällen darf daher auf keinen Fall zum Anlass genommen werden, das Bewegungsbedürfnis der Kinder einzuschränken. Sicherheit und Risiko schließen sich nicht aus. Mit wachsender Selbständigkeit suchen Kinder neue Herausforderungen und gehen auch riskante Situationen ein. Unterstützt werden sie hierbei von geduldigen und Mut machenden Fachkräften, die nur eingreifen, wenn Gefahr droht.</w:t>
      </w:r>
    </w:p>
    <w:p w:rsidR="00D364F2" w:rsidRDefault="00D364F2" w:rsidP="00DC2221">
      <w:pPr>
        <w:pStyle w:val="Listenabsatz"/>
        <w:numPr>
          <w:ilvl w:val="0"/>
          <w:numId w:val="4"/>
        </w:numPr>
        <w:jc w:val="both"/>
        <w:rPr>
          <w:rFonts w:ascii="Arial" w:hAnsi="Arial" w:cs="Arial"/>
          <w:sz w:val="24"/>
          <w:szCs w:val="24"/>
        </w:rPr>
      </w:pPr>
      <w:r w:rsidRPr="00D364F2">
        <w:rPr>
          <w:rFonts w:ascii="Arial" w:hAnsi="Arial" w:cs="Arial"/>
          <w:sz w:val="24"/>
          <w:szCs w:val="24"/>
        </w:rPr>
        <w:t>Überall dort, wo Personen Verantwortung von Schutzbefohlenen übernehmen kann es zu Fehlverhalten, Grenzverletzungen und Übergriffen kommen, sei es aus Überforderung, Willkür oder Strategie. Übergriffe und grenzverletzendes Verhalten von Fachkräften sind nicht nur Ausdruck einer respektlosen Haltung, sondern müssen immer als Machtmissbrauch angesehen werden, die bei den Kindern traumatisierende Wirkung haben können. Hierbei wird sich bewusst über Grundsätze unserer Institution und unseren fachlichen Standards (z.B. Leitgedanke, pädagogisches Konzept, Dienstanweisungen, Verhaltenskodex) hinweggesetzt. Übergriffige Verhaltensweisen können sehr unterschiedlich gestaltet sein, werden persönlich und im Team reflektiert und wertschätzende Handlungsalternativen erarbeitet, siehe auch: Leitfaden nach Fehlverhalten</w:t>
      </w:r>
      <w:r>
        <w:rPr>
          <w:rStyle w:val="Funotenzeichen"/>
          <w:rFonts w:ascii="Arial" w:hAnsi="Arial" w:cs="Arial"/>
          <w:sz w:val="24"/>
          <w:szCs w:val="24"/>
        </w:rPr>
        <w:footnoteReference w:id="6"/>
      </w:r>
      <w:r w:rsidRPr="00D364F2">
        <w:rPr>
          <w:rFonts w:ascii="Arial" w:hAnsi="Arial" w:cs="Arial"/>
          <w:sz w:val="24"/>
          <w:szCs w:val="24"/>
        </w:rPr>
        <w:t xml:space="preserve">. Körperliche, sowie sexuelle Übergriffe müssen/ werden umgehend dem Jugendamt gemeldet. </w:t>
      </w:r>
    </w:p>
    <w:p w:rsidR="009153BF" w:rsidRPr="009153BF" w:rsidRDefault="009153BF" w:rsidP="009153BF">
      <w:pPr>
        <w:pStyle w:val="Listenabsatz"/>
        <w:ind w:left="1546"/>
        <w:rPr>
          <w:rFonts w:ascii="Arial" w:hAnsi="Arial" w:cs="Arial"/>
          <w:sz w:val="24"/>
          <w:szCs w:val="24"/>
        </w:rPr>
      </w:pPr>
    </w:p>
    <w:p w:rsidR="005460C4" w:rsidRDefault="005460C4" w:rsidP="009153BF">
      <w:pPr>
        <w:rPr>
          <w:rFonts w:ascii="Arial" w:hAnsi="Arial" w:cs="Arial"/>
          <w:sz w:val="24"/>
          <w:szCs w:val="24"/>
        </w:rPr>
      </w:pPr>
    </w:p>
    <w:p w:rsidR="005460C4" w:rsidRDefault="005460C4" w:rsidP="009153BF">
      <w:pPr>
        <w:rPr>
          <w:rFonts w:ascii="Arial" w:hAnsi="Arial" w:cs="Arial"/>
          <w:sz w:val="24"/>
          <w:szCs w:val="24"/>
        </w:rPr>
      </w:pPr>
    </w:p>
    <w:p w:rsidR="005460C4" w:rsidRDefault="005460C4" w:rsidP="009153BF">
      <w:pPr>
        <w:rPr>
          <w:rFonts w:ascii="Arial" w:hAnsi="Arial" w:cs="Arial"/>
          <w:sz w:val="24"/>
          <w:szCs w:val="24"/>
        </w:rPr>
      </w:pPr>
    </w:p>
    <w:p w:rsidR="002D40F2" w:rsidRPr="009153BF" w:rsidRDefault="0029476C" w:rsidP="00DC2221">
      <w:pPr>
        <w:jc w:val="both"/>
        <w:rPr>
          <w:rFonts w:ascii="Arial" w:hAnsi="Arial" w:cs="Arial"/>
          <w:sz w:val="24"/>
          <w:szCs w:val="24"/>
        </w:rPr>
      </w:pPr>
      <w:r w:rsidRPr="009153BF">
        <w:rPr>
          <w:rFonts w:ascii="Arial" w:hAnsi="Arial" w:cs="Arial"/>
          <w:sz w:val="24"/>
          <w:szCs w:val="24"/>
        </w:rPr>
        <w:lastRenderedPageBreak/>
        <w:t xml:space="preserve">Unseren Fachkräften ist bewusst, dass </w:t>
      </w:r>
      <w:r w:rsidR="005A36A9" w:rsidRPr="009153BF">
        <w:rPr>
          <w:rFonts w:ascii="Arial" w:hAnsi="Arial" w:cs="Arial"/>
          <w:sz w:val="24"/>
          <w:szCs w:val="24"/>
        </w:rPr>
        <w:t xml:space="preserve">Kinder und Jugendliche </w:t>
      </w:r>
      <w:r w:rsidR="00632603" w:rsidRPr="009153BF">
        <w:rPr>
          <w:rFonts w:ascii="Arial" w:hAnsi="Arial" w:cs="Arial"/>
          <w:sz w:val="24"/>
          <w:szCs w:val="24"/>
        </w:rPr>
        <w:t xml:space="preserve">gewaltfreie, </w:t>
      </w:r>
      <w:r w:rsidR="005A36A9" w:rsidRPr="009153BF">
        <w:rPr>
          <w:rFonts w:ascii="Arial" w:hAnsi="Arial" w:cs="Arial"/>
          <w:sz w:val="24"/>
          <w:szCs w:val="24"/>
        </w:rPr>
        <w:t>wertschätzende pädagogische Beziehungen für ihr Wohlbefinden, für Neugier und Lernbereitschaft, für die Entfaltung ihrer Potentiale und generell für die Entwicklung einer stabilen, selbstbewussten und sozial gut verankerten Persönlichkeit</w:t>
      </w:r>
      <w:r w:rsidRPr="009153BF">
        <w:rPr>
          <w:rFonts w:ascii="Arial" w:hAnsi="Arial" w:cs="Arial"/>
          <w:sz w:val="24"/>
          <w:szCs w:val="24"/>
        </w:rPr>
        <w:t xml:space="preserve"> brauchen</w:t>
      </w:r>
      <w:r w:rsidR="005A36A9" w:rsidRPr="009153BF">
        <w:rPr>
          <w:rFonts w:ascii="Arial" w:hAnsi="Arial" w:cs="Arial"/>
          <w:sz w:val="24"/>
          <w:szCs w:val="24"/>
        </w:rPr>
        <w:t xml:space="preserve">. Umgekehrt </w:t>
      </w:r>
      <w:r w:rsidR="00603933" w:rsidRPr="009153BF">
        <w:rPr>
          <w:rFonts w:ascii="Arial" w:hAnsi="Arial" w:cs="Arial"/>
          <w:sz w:val="24"/>
          <w:szCs w:val="24"/>
        </w:rPr>
        <w:t>ist ihnen ebenso bewusst, dass</w:t>
      </w:r>
      <w:r w:rsidR="005A36A9" w:rsidRPr="009153BF">
        <w:rPr>
          <w:rFonts w:ascii="Arial" w:hAnsi="Arial" w:cs="Arial"/>
          <w:sz w:val="24"/>
          <w:szCs w:val="24"/>
        </w:rPr>
        <w:t xml:space="preserve"> negative Erfahrungen nachweislich die Leistung und den </w:t>
      </w:r>
      <w:r w:rsidR="00603933" w:rsidRPr="009153BF">
        <w:rPr>
          <w:rFonts w:ascii="Arial" w:hAnsi="Arial" w:cs="Arial"/>
          <w:sz w:val="24"/>
          <w:szCs w:val="24"/>
        </w:rPr>
        <w:t>Lernerfolg behindern</w:t>
      </w:r>
      <w:r w:rsidR="005A36A9" w:rsidRPr="009153BF">
        <w:rPr>
          <w:rFonts w:ascii="Arial" w:hAnsi="Arial" w:cs="Arial"/>
          <w:sz w:val="24"/>
          <w:szCs w:val="24"/>
        </w:rPr>
        <w:t xml:space="preserve">. </w:t>
      </w:r>
      <w:r w:rsidR="00603933" w:rsidRPr="009153BF">
        <w:rPr>
          <w:rFonts w:ascii="Arial" w:hAnsi="Arial" w:cs="Arial"/>
          <w:sz w:val="24"/>
          <w:szCs w:val="24"/>
        </w:rPr>
        <w:t>Diese</w:t>
      </w:r>
      <w:r w:rsidR="005A36A9" w:rsidRPr="009153BF">
        <w:rPr>
          <w:rFonts w:ascii="Arial" w:hAnsi="Arial" w:cs="Arial"/>
          <w:sz w:val="24"/>
          <w:szCs w:val="24"/>
        </w:rPr>
        <w:t xml:space="preserve"> können Folgen haben, die sich im gesamten beruflichen und persönlichen Werdegang auswirk</w:t>
      </w:r>
      <w:r w:rsidR="00603933" w:rsidRPr="009153BF">
        <w:rPr>
          <w:rFonts w:ascii="Arial" w:hAnsi="Arial" w:cs="Arial"/>
          <w:sz w:val="24"/>
          <w:szCs w:val="24"/>
        </w:rPr>
        <w:t>en</w:t>
      </w:r>
      <w:r w:rsidR="005A36A9">
        <w:rPr>
          <w:rStyle w:val="Funotenzeichen"/>
          <w:rFonts w:ascii="Arial" w:hAnsi="Arial" w:cs="Arial"/>
          <w:sz w:val="24"/>
          <w:szCs w:val="24"/>
        </w:rPr>
        <w:footnoteReference w:id="7"/>
      </w:r>
      <w:r w:rsidR="005A36A9" w:rsidRPr="009153BF">
        <w:rPr>
          <w:rFonts w:ascii="Arial" w:hAnsi="Arial" w:cs="Arial"/>
          <w:sz w:val="24"/>
          <w:szCs w:val="24"/>
        </w:rPr>
        <w:t>.</w:t>
      </w:r>
    </w:p>
    <w:p w:rsidR="007431F9" w:rsidRPr="00507AAA" w:rsidRDefault="004B62A5" w:rsidP="007431F9">
      <w:pPr>
        <w:ind w:left="720"/>
        <w:rPr>
          <w:rFonts w:ascii="Arial" w:hAnsi="Arial" w:cs="Arial"/>
          <w:sz w:val="24"/>
          <w:szCs w:val="24"/>
          <w:u w:val="single"/>
        </w:rPr>
      </w:pPr>
      <w:r w:rsidRPr="00507AAA">
        <w:rPr>
          <w:rFonts w:ascii="Arial" w:hAnsi="Arial" w:cs="Arial"/>
          <w:sz w:val="24"/>
          <w:szCs w:val="24"/>
        </w:rPr>
        <w:t>-</w:t>
      </w:r>
      <w:r w:rsidR="00507AAA" w:rsidRPr="00507AAA">
        <w:rPr>
          <w:rFonts w:ascii="Arial" w:hAnsi="Arial" w:cs="Arial"/>
          <w:sz w:val="24"/>
          <w:szCs w:val="24"/>
        </w:rPr>
        <w:t xml:space="preserve"> Unsere Fachkräfte</w:t>
      </w:r>
      <w:r w:rsidR="007431F9" w:rsidRPr="00507AAA">
        <w:rPr>
          <w:rFonts w:ascii="Arial" w:hAnsi="Arial" w:cs="Arial"/>
          <w:sz w:val="24"/>
          <w:szCs w:val="24"/>
        </w:rPr>
        <w:t xml:space="preserve"> </w:t>
      </w:r>
      <w:r w:rsidR="00507AAA" w:rsidRPr="00507AAA">
        <w:rPr>
          <w:rFonts w:ascii="Arial" w:hAnsi="Arial" w:cs="Arial"/>
          <w:sz w:val="24"/>
          <w:szCs w:val="24"/>
        </w:rPr>
        <w:t>haben sich bei ihrer Einstellung d</w:t>
      </w:r>
      <w:r w:rsidR="007431F9" w:rsidRPr="00507AAA">
        <w:rPr>
          <w:rFonts w:ascii="Arial" w:hAnsi="Arial" w:cs="Arial"/>
          <w:sz w:val="24"/>
          <w:szCs w:val="24"/>
        </w:rPr>
        <w:t xml:space="preserve">iesem </w:t>
      </w:r>
      <w:r w:rsidR="007431F9" w:rsidRPr="00507AAA">
        <w:rPr>
          <w:rFonts w:ascii="Arial" w:hAnsi="Arial" w:cs="Arial"/>
          <w:sz w:val="24"/>
          <w:szCs w:val="24"/>
          <w:u w:val="single"/>
        </w:rPr>
        <w:t>Verhaltenskodex</w:t>
      </w:r>
      <w:r w:rsidR="002D40F2" w:rsidRPr="00507AAA">
        <w:rPr>
          <w:rStyle w:val="Funotenzeichen"/>
          <w:rFonts w:ascii="Arial" w:hAnsi="Arial" w:cs="Arial"/>
          <w:sz w:val="24"/>
          <w:szCs w:val="24"/>
          <w:u w:val="single"/>
        </w:rPr>
        <w:footnoteReference w:id="8"/>
      </w:r>
      <w:r w:rsidR="002D40F2" w:rsidRPr="00507AAA">
        <w:rPr>
          <w:rFonts w:ascii="Arial" w:hAnsi="Arial" w:cs="Arial"/>
          <w:sz w:val="24"/>
          <w:szCs w:val="24"/>
          <w:u w:val="single"/>
        </w:rPr>
        <w:t xml:space="preserve"> </w:t>
      </w:r>
      <w:r w:rsidR="002D40F2" w:rsidRPr="00507AAA">
        <w:rPr>
          <w:rFonts w:ascii="Arial" w:hAnsi="Arial" w:cs="Arial"/>
          <w:sz w:val="24"/>
          <w:szCs w:val="24"/>
        </w:rPr>
        <w:t>verpflichtet</w:t>
      </w:r>
      <w:r w:rsidR="007431F9" w:rsidRPr="00507AAA">
        <w:rPr>
          <w:rFonts w:ascii="Arial" w:hAnsi="Arial" w:cs="Arial"/>
          <w:sz w:val="24"/>
          <w:szCs w:val="24"/>
        </w:rPr>
        <w:t xml:space="preserve">.   </w:t>
      </w:r>
    </w:p>
    <w:p w:rsidR="007431F9" w:rsidRPr="007431F9" w:rsidRDefault="007431F9" w:rsidP="007431F9">
      <w:pPr>
        <w:ind w:left="1416" w:hanging="708"/>
        <w:rPr>
          <w:rFonts w:ascii="Arial" w:hAnsi="Arial" w:cs="Arial"/>
          <w:sz w:val="24"/>
          <w:szCs w:val="24"/>
        </w:rPr>
      </w:pPr>
      <w:r w:rsidRPr="007431F9">
        <w:rPr>
          <w:rFonts w:ascii="Arial" w:hAnsi="Arial" w:cs="Arial"/>
          <w:sz w:val="24"/>
          <w:szCs w:val="24"/>
        </w:rPr>
        <w:t>1.</w:t>
      </w:r>
      <w:r w:rsidRPr="007431F9">
        <w:rPr>
          <w:rFonts w:ascii="Arial" w:hAnsi="Arial" w:cs="Arial"/>
          <w:sz w:val="24"/>
          <w:szCs w:val="24"/>
        </w:rPr>
        <w:tab/>
        <w:t xml:space="preserve">Ich verpflichte mich, Kinder vor </w:t>
      </w:r>
      <w:r w:rsidR="003F4EE9">
        <w:rPr>
          <w:rFonts w:ascii="Arial" w:hAnsi="Arial" w:cs="Arial"/>
          <w:sz w:val="24"/>
          <w:szCs w:val="24"/>
        </w:rPr>
        <w:t xml:space="preserve">jeder Art </w:t>
      </w:r>
      <w:r w:rsidR="00261470">
        <w:rPr>
          <w:rFonts w:ascii="Arial" w:hAnsi="Arial" w:cs="Arial"/>
          <w:sz w:val="24"/>
          <w:szCs w:val="24"/>
        </w:rPr>
        <w:t>(k</w:t>
      </w:r>
      <w:r w:rsidRPr="007431F9">
        <w:rPr>
          <w:rFonts w:ascii="Arial" w:hAnsi="Arial" w:cs="Arial"/>
          <w:sz w:val="24"/>
          <w:szCs w:val="24"/>
        </w:rPr>
        <w:t>örperlicher, seelischer und sexualisierter</w:t>
      </w:r>
      <w:r w:rsidR="00261470">
        <w:rPr>
          <w:rFonts w:ascii="Arial" w:hAnsi="Arial" w:cs="Arial"/>
          <w:sz w:val="24"/>
          <w:szCs w:val="24"/>
        </w:rPr>
        <w:t>)</w:t>
      </w:r>
      <w:r w:rsidRPr="007431F9">
        <w:rPr>
          <w:rFonts w:ascii="Arial" w:hAnsi="Arial" w:cs="Arial"/>
          <w:sz w:val="24"/>
          <w:szCs w:val="24"/>
        </w:rPr>
        <w:t xml:space="preserve"> Gewalt zu schützen. Ich achte dabei auch auf Anzeichen von Vernachlässigung.</w:t>
      </w:r>
    </w:p>
    <w:p w:rsidR="007431F9" w:rsidRPr="007431F9" w:rsidRDefault="007431F9" w:rsidP="007431F9">
      <w:pPr>
        <w:ind w:left="1416" w:hanging="708"/>
        <w:rPr>
          <w:rFonts w:ascii="Arial" w:hAnsi="Arial" w:cs="Arial"/>
          <w:sz w:val="24"/>
          <w:szCs w:val="24"/>
        </w:rPr>
      </w:pPr>
      <w:r w:rsidRPr="007431F9">
        <w:rPr>
          <w:rFonts w:ascii="Arial" w:hAnsi="Arial" w:cs="Arial"/>
          <w:sz w:val="24"/>
          <w:szCs w:val="24"/>
        </w:rPr>
        <w:t>2.</w:t>
      </w:r>
      <w:r w:rsidRPr="007431F9">
        <w:rPr>
          <w:rFonts w:ascii="Arial" w:hAnsi="Arial" w:cs="Arial"/>
          <w:sz w:val="24"/>
          <w:szCs w:val="24"/>
        </w:rPr>
        <w:tab/>
        <w:t>Ich nehme die Intimsphäre, das Schamgefühl und die individuellen Grenzempfindungen der mir anvertrauten Kinder wahr und ernst.</w:t>
      </w:r>
    </w:p>
    <w:p w:rsidR="007431F9" w:rsidRPr="007431F9" w:rsidRDefault="007431F9" w:rsidP="007431F9">
      <w:pPr>
        <w:ind w:left="1416" w:hanging="708"/>
        <w:rPr>
          <w:rFonts w:ascii="Arial" w:hAnsi="Arial" w:cs="Arial"/>
          <w:sz w:val="24"/>
          <w:szCs w:val="24"/>
        </w:rPr>
      </w:pPr>
      <w:r w:rsidRPr="007431F9">
        <w:rPr>
          <w:rFonts w:ascii="Arial" w:hAnsi="Arial" w:cs="Arial"/>
          <w:sz w:val="24"/>
          <w:szCs w:val="24"/>
        </w:rPr>
        <w:t>3.</w:t>
      </w:r>
      <w:r w:rsidRPr="007431F9">
        <w:rPr>
          <w:rFonts w:ascii="Arial" w:hAnsi="Arial" w:cs="Arial"/>
          <w:sz w:val="24"/>
          <w:szCs w:val="24"/>
        </w:rPr>
        <w:tab/>
        <w:t>Ich respektiere den Willen und die Entscheidungsfreiheit aller Kinder und Mitarbeitenden und trete ihnen mit Wertschätzung und Respekt gegenüber.</w:t>
      </w:r>
    </w:p>
    <w:p w:rsidR="007431F9" w:rsidRPr="007431F9" w:rsidRDefault="007431F9" w:rsidP="007431F9">
      <w:pPr>
        <w:ind w:left="1416" w:hanging="708"/>
        <w:rPr>
          <w:rFonts w:ascii="Arial" w:hAnsi="Arial" w:cs="Arial"/>
          <w:sz w:val="24"/>
          <w:szCs w:val="24"/>
        </w:rPr>
      </w:pPr>
      <w:r w:rsidRPr="007431F9">
        <w:rPr>
          <w:rFonts w:ascii="Arial" w:hAnsi="Arial" w:cs="Arial"/>
          <w:sz w:val="24"/>
          <w:szCs w:val="24"/>
        </w:rPr>
        <w:t>4.</w:t>
      </w:r>
      <w:r w:rsidRPr="007431F9">
        <w:rPr>
          <w:rFonts w:ascii="Arial" w:hAnsi="Arial" w:cs="Arial"/>
          <w:sz w:val="24"/>
          <w:szCs w:val="24"/>
        </w:rPr>
        <w:tab/>
        <w:t>Gemeinsam mit anderen unterstütze ich Mädchen und Jungen in ihrer Entwicklung und biete ihnen Möglichkeiten, ihr Selbstbewusstsein zu stärken und die Fähigkeit zur Selbstbestimmung zu entfalten. Dazu gehört das Recht der Kinder auf einen Umgang mit Sexualität, das Recht auf Teilhabe und Mitbestimmung, sowie das Recht auf Beschwerde.</w:t>
      </w:r>
    </w:p>
    <w:p w:rsidR="007431F9" w:rsidRPr="007431F9" w:rsidRDefault="007431F9" w:rsidP="007431F9">
      <w:pPr>
        <w:ind w:left="1416" w:hanging="708"/>
        <w:rPr>
          <w:rFonts w:ascii="Arial" w:hAnsi="Arial" w:cs="Arial"/>
          <w:sz w:val="24"/>
          <w:szCs w:val="24"/>
        </w:rPr>
      </w:pPr>
      <w:r w:rsidRPr="007431F9">
        <w:rPr>
          <w:rFonts w:ascii="Arial" w:hAnsi="Arial" w:cs="Arial"/>
          <w:sz w:val="24"/>
          <w:szCs w:val="24"/>
        </w:rPr>
        <w:t>5.</w:t>
      </w:r>
      <w:r w:rsidRPr="007431F9">
        <w:rPr>
          <w:rFonts w:ascii="Arial" w:hAnsi="Arial" w:cs="Arial"/>
          <w:sz w:val="24"/>
          <w:szCs w:val="24"/>
        </w:rPr>
        <w:tab/>
        <w:t>Mit der mir übertragenen Verantwortung gehe ich sorgsam um. Ich weiß um das asymmetrische Machtverhältnis zwischen Fachkräften und Kindern. Insbesondere missbrauche ich meine Rolle als Mitarbeitende nicht für sexuelle Kontakte zu mir anvertrauten Menschen.</w:t>
      </w:r>
    </w:p>
    <w:p w:rsidR="007431F9" w:rsidRPr="007431F9" w:rsidRDefault="007431F9" w:rsidP="007431F9">
      <w:pPr>
        <w:ind w:left="1416" w:hanging="708"/>
        <w:rPr>
          <w:rFonts w:ascii="Arial" w:hAnsi="Arial" w:cs="Arial"/>
          <w:sz w:val="24"/>
          <w:szCs w:val="24"/>
        </w:rPr>
      </w:pPr>
      <w:r w:rsidRPr="007431F9">
        <w:rPr>
          <w:rFonts w:ascii="Arial" w:hAnsi="Arial" w:cs="Arial"/>
          <w:sz w:val="24"/>
          <w:szCs w:val="24"/>
        </w:rPr>
        <w:t>6.</w:t>
      </w:r>
      <w:r w:rsidRPr="007431F9">
        <w:rPr>
          <w:rFonts w:ascii="Arial" w:hAnsi="Arial" w:cs="Arial"/>
          <w:sz w:val="24"/>
          <w:szCs w:val="24"/>
        </w:rPr>
        <w:tab/>
        <w:t>Ich verzichte auf verbales und nonverbales, abwertendes und ausgrenzendes Verhalten und beziehe gegen gewalttätiges, diskriminierendes, rassistisches und sexistisches Verhalten aktiv Stellung.</w:t>
      </w:r>
    </w:p>
    <w:p w:rsidR="007431F9" w:rsidRPr="007431F9" w:rsidRDefault="007431F9" w:rsidP="007431F9">
      <w:pPr>
        <w:ind w:left="1416" w:hanging="708"/>
        <w:rPr>
          <w:rFonts w:ascii="Arial" w:hAnsi="Arial" w:cs="Arial"/>
          <w:sz w:val="24"/>
          <w:szCs w:val="24"/>
        </w:rPr>
      </w:pPr>
      <w:r w:rsidRPr="007431F9">
        <w:rPr>
          <w:rFonts w:ascii="Arial" w:hAnsi="Arial" w:cs="Arial"/>
          <w:sz w:val="24"/>
          <w:szCs w:val="24"/>
        </w:rPr>
        <w:t>7.</w:t>
      </w:r>
      <w:r w:rsidRPr="007431F9">
        <w:rPr>
          <w:rFonts w:ascii="Arial" w:hAnsi="Arial" w:cs="Arial"/>
          <w:sz w:val="24"/>
          <w:szCs w:val="24"/>
        </w:rPr>
        <w:tab/>
        <w:t>Ich ermutige Kinder dazu, sich vertrauensvoll an Mitarbeitende oder Eltern zu wenden und ihnen Dinge zu erzählen, die sie bedrücken. Vor allem auch in Situationen, in denen sie sich bedrängt fühlen.</w:t>
      </w:r>
    </w:p>
    <w:p w:rsidR="007431F9" w:rsidRDefault="007431F9" w:rsidP="005460C4">
      <w:pPr>
        <w:ind w:left="1416" w:hanging="708"/>
        <w:rPr>
          <w:rFonts w:ascii="Arial" w:hAnsi="Arial" w:cs="Arial"/>
          <w:sz w:val="24"/>
          <w:szCs w:val="24"/>
        </w:rPr>
      </w:pPr>
      <w:r w:rsidRPr="007431F9">
        <w:rPr>
          <w:rFonts w:ascii="Arial" w:hAnsi="Arial" w:cs="Arial"/>
          <w:sz w:val="24"/>
          <w:szCs w:val="24"/>
        </w:rPr>
        <w:t>8.</w:t>
      </w:r>
      <w:r w:rsidRPr="007431F9">
        <w:rPr>
          <w:rFonts w:ascii="Arial" w:hAnsi="Arial" w:cs="Arial"/>
          <w:sz w:val="24"/>
          <w:szCs w:val="24"/>
        </w:rPr>
        <w:tab/>
        <w:t xml:space="preserve">Ich werde uns gegenseitig und im Miteinander auf Situationen ansprechen, die mit diesem Verhaltenskodex nicht im Einklang stehen, </w:t>
      </w:r>
      <w:r w:rsidRPr="007431F9">
        <w:rPr>
          <w:rFonts w:ascii="Arial" w:hAnsi="Arial" w:cs="Arial"/>
          <w:sz w:val="24"/>
          <w:szCs w:val="24"/>
        </w:rPr>
        <w:lastRenderedPageBreak/>
        <w:t>um ein offenes Klima in der Gruppe oder im Team zu schaffen und zu erhalten.</w:t>
      </w:r>
    </w:p>
    <w:p w:rsidR="00A4213E" w:rsidRDefault="00A4213E" w:rsidP="005460C4">
      <w:pPr>
        <w:ind w:left="1416" w:hanging="708"/>
        <w:rPr>
          <w:rFonts w:ascii="Arial" w:hAnsi="Arial" w:cs="Arial"/>
          <w:sz w:val="24"/>
          <w:szCs w:val="24"/>
        </w:rPr>
      </w:pPr>
    </w:p>
    <w:p w:rsidR="00DC2221" w:rsidRPr="00DC2221" w:rsidRDefault="00DC2221" w:rsidP="00DC2221">
      <w:pPr>
        <w:ind w:left="1416" w:hanging="708"/>
        <w:rPr>
          <w:rFonts w:ascii="Arial" w:hAnsi="Arial" w:cs="Arial"/>
          <w:sz w:val="24"/>
          <w:szCs w:val="24"/>
        </w:rPr>
      </w:pPr>
      <w:r w:rsidRPr="00DC2221">
        <w:rPr>
          <w:rFonts w:ascii="Arial" w:hAnsi="Arial" w:cs="Arial"/>
          <w:sz w:val="24"/>
          <w:szCs w:val="24"/>
        </w:rPr>
        <w:t>Verhaltensampel</w:t>
      </w:r>
      <w:r w:rsidR="00A4213E">
        <w:rPr>
          <w:rFonts w:ascii="Arial" w:hAnsi="Arial" w:cs="Arial"/>
          <w:sz w:val="24"/>
          <w:szCs w:val="24"/>
        </w:rPr>
        <w:t xml:space="preserve"> der städtischen Kindergärten Brilon</w:t>
      </w:r>
    </w:p>
    <w:p w:rsidR="00DC2221" w:rsidRPr="00DC2221" w:rsidRDefault="00DC2221" w:rsidP="00DC2221">
      <w:pPr>
        <w:ind w:left="1416" w:hanging="708"/>
        <w:rPr>
          <w:rFonts w:ascii="Arial" w:hAnsi="Arial" w:cs="Arial"/>
          <w:sz w:val="24"/>
          <w:szCs w:val="24"/>
        </w:rPr>
      </w:pPr>
    </w:p>
    <w:p w:rsidR="00DC2221" w:rsidRPr="00A4213E" w:rsidRDefault="00DC2221" w:rsidP="00A4213E">
      <w:pPr>
        <w:ind w:left="1416" w:hanging="708"/>
        <w:jc w:val="both"/>
        <w:rPr>
          <w:rFonts w:ascii="Arial" w:hAnsi="Arial" w:cs="Arial"/>
          <w:color w:val="FF0000"/>
          <w:sz w:val="24"/>
          <w:szCs w:val="24"/>
        </w:rPr>
      </w:pPr>
      <w:r w:rsidRPr="00A4213E">
        <w:rPr>
          <w:rFonts w:ascii="Arial" w:hAnsi="Arial" w:cs="Arial"/>
          <w:color w:val="FF0000"/>
          <w:sz w:val="24"/>
          <w:szCs w:val="24"/>
        </w:rPr>
        <w:t xml:space="preserve">Rot: Dieses Verhalten ist immer falsch, Fachkräfte können angezeigt und bestraft werden. Kinder haben ein </w:t>
      </w:r>
      <w:r w:rsidR="00A4213E" w:rsidRPr="00A4213E">
        <w:rPr>
          <w:rFonts w:ascii="Arial" w:hAnsi="Arial" w:cs="Arial"/>
          <w:color w:val="FF0000"/>
          <w:sz w:val="24"/>
          <w:szCs w:val="24"/>
        </w:rPr>
        <w:t>Recht</w:t>
      </w:r>
      <w:r w:rsidRPr="00A4213E">
        <w:rPr>
          <w:rFonts w:ascii="Arial" w:hAnsi="Arial" w:cs="Arial"/>
          <w:color w:val="FF0000"/>
          <w:sz w:val="24"/>
          <w:szCs w:val="24"/>
        </w:rPr>
        <w:t xml:space="preserve"> auf Schutz und Sicherheit!</w:t>
      </w:r>
    </w:p>
    <w:p w:rsidR="00DC2221" w:rsidRPr="00A4213E" w:rsidRDefault="00DC2221" w:rsidP="00A4213E">
      <w:pPr>
        <w:ind w:left="1416" w:hanging="708"/>
        <w:jc w:val="both"/>
        <w:rPr>
          <w:rFonts w:ascii="Arial" w:hAnsi="Arial" w:cs="Arial"/>
          <w:color w:val="FF0000"/>
          <w:sz w:val="24"/>
          <w:szCs w:val="24"/>
        </w:rPr>
      </w:pPr>
      <w:r w:rsidRPr="00A4213E">
        <w:rPr>
          <w:rFonts w:ascii="Arial" w:hAnsi="Arial" w:cs="Arial"/>
          <w:color w:val="FF0000"/>
          <w:sz w:val="24"/>
          <w:szCs w:val="24"/>
        </w:rPr>
        <w:t>•</w:t>
      </w:r>
      <w:r w:rsidRPr="00A4213E">
        <w:rPr>
          <w:rFonts w:ascii="Arial" w:hAnsi="Arial" w:cs="Arial"/>
          <w:color w:val="FF0000"/>
          <w:sz w:val="24"/>
          <w:szCs w:val="24"/>
        </w:rPr>
        <w:tab/>
        <w:t xml:space="preserve">Anspucken/ Schütteln/ Schlagen;  Zwingen;  Einsperren; diskriminieren; Angst einjagen und bedrohen; Intimbereich berühren; Kinder bestrafen (siehe Grenzverletzungen/Übergriffe); Vorführen/ bloßstellen; Bewusste Verletzung der Aufsichtspflicht; Kinder keine Intimsphäre zugestehen (umziehen vor allen); Kinder ungefragt auf den Schoß nehmen; Nicht altersgerechter Körperkontakt; Unsachgemäße Materialien zur Sexualaufklärung; Aufreizende Kleidung tragen; Kinder küssen; Fotos von Kindern ins Internet stellen </w:t>
      </w:r>
    </w:p>
    <w:p w:rsidR="00DC2221" w:rsidRPr="00A4213E" w:rsidRDefault="00DC2221" w:rsidP="00A4213E">
      <w:pPr>
        <w:ind w:left="1416" w:hanging="708"/>
        <w:jc w:val="both"/>
        <w:rPr>
          <w:rFonts w:ascii="Arial" w:hAnsi="Arial" w:cs="Arial"/>
          <w:color w:val="FFC000"/>
          <w:sz w:val="24"/>
          <w:szCs w:val="24"/>
        </w:rPr>
      </w:pPr>
      <w:r w:rsidRPr="00A4213E">
        <w:rPr>
          <w:rFonts w:ascii="Arial" w:hAnsi="Arial" w:cs="Arial"/>
          <w:color w:val="FFC000"/>
          <w:sz w:val="24"/>
          <w:szCs w:val="24"/>
        </w:rPr>
        <w:t>Gelb: Dieses Verhalten ist pädagogisch kritisch und für die Entwicklung von Kindern nicht förderlich, kann aber passieren. Bedarf unbedingt Klärung im Team, ggf. Meldung an Jugendamt. Kinder haben ein Recht, sich zu wehren und Klärung zu fordern!</w:t>
      </w:r>
    </w:p>
    <w:p w:rsidR="00DC2221" w:rsidRPr="00A4213E" w:rsidRDefault="00DC2221" w:rsidP="00A4213E">
      <w:pPr>
        <w:ind w:left="1416" w:hanging="708"/>
        <w:jc w:val="both"/>
        <w:rPr>
          <w:rFonts w:ascii="Arial" w:hAnsi="Arial" w:cs="Arial"/>
          <w:color w:val="FFC000"/>
          <w:sz w:val="24"/>
          <w:szCs w:val="24"/>
        </w:rPr>
      </w:pPr>
      <w:r w:rsidRPr="00A4213E">
        <w:rPr>
          <w:rFonts w:ascii="Arial" w:hAnsi="Arial" w:cs="Arial"/>
          <w:color w:val="FFC000"/>
          <w:sz w:val="24"/>
          <w:szCs w:val="24"/>
        </w:rPr>
        <w:t>•</w:t>
      </w:r>
      <w:r w:rsidRPr="00A4213E">
        <w:rPr>
          <w:rFonts w:ascii="Arial" w:hAnsi="Arial" w:cs="Arial"/>
          <w:color w:val="FFC000"/>
          <w:sz w:val="24"/>
          <w:szCs w:val="24"/>
        </w:rPr>
        <w:tab/>
        <w:t>Nicht ausreden lassen; Negative Seiten eines Kindes hervorheben; Rumschreien; Sich nicht an Vereinbarungen halten; Jemanden ausschließen, den man nicht leiden kann; Lügen; Wut an Kindern auslassen; Weitermachen, wenn ein Kind „Halt Stopp“ sagt; Herumkommandieren; Eltern/ Familie beleidigen; Kinder überfordern; Intimität des Toilettengangs nicht wahren; sich nur mit bestimmten Kindern zurückziehen; Regeln willkürlich ändern</w:t>
      </w:r>
    </w:p>
    <w:p w:rsidR="00DC2221" w:rsidRPr="00A4213E" w:rsidRDefault="00DC2221" w:rsidP="00A4213E">
      <w:pPr>
        <w:ind w:left="1416" w:hanging="708"/>
        <w:jc w:val="both"/>
        <w:rPr>
          <w:rFonts w:ascii="Arial" w:hAnsi="Arial" w:cs="Arial"/>
          <w:color w:val="00B050"/>
          <w:sz w:val="24"/>
          <w:szCs w:val="24"/>
        </w:rPr>
      </w:pPr>
      <w:r w:rsidRPr="00A4213E">
        <w:rPr>
          <w:rFonts w:ascii="Arial" w:hAnsi="Arial" w:cs="Arial"/>
          <w:color w:val="00B050"/>
          <w:sz w:val="24"/>
          <w:szCs w:val="24"/>
        </w:rPr>
        <w:t>Grün: Dieses Verhalten ist pädagogisch richtig, gefällt Kindern evtl. nicht immer. Kinder haben das Recht, Erklärungen zu bekommen und ihre Meinung zu äußern!</w:t>
      </w:r>
    </w:p>
    <w:p w:rsidR="00DC2221" w:rsidRPr="00A4213E" w:rsidRDefault="00DC2221" w:rsidP="00A4213E">
      <w:pPr>
        <w:ind w:left="1416" w:hanging="708"/>
        <w:jc w:val="both"/>
        <w:rPr>
          <w:rFonts w:ascii="Arial" w:hAnsi="Arial" w:cs="Arial"/>
          <w:color w:val="00B050"/>
          <w:sz w:val="24"/>
          <w:szCs w:val="24"/>
        </w:rPr>
      </w:pPr>
      <w:r w:rsidRPr="00A4213E">
        <w:rPr>
          <w:rFonts w:ascii="Arial" w:hAnsi="Arial" w:cs="Arial"/>
          <w:color w:val="00B050"/>
          <w:sz w:val="24"/>
          <w:szCs w:val="24"/>
        </w:rPr>
        <w:t>•</w:t>
      </w:r>
      <w:r w:rsidRPr="00A4213E">
        <w:rPr>
          <w:rFonts w:ascii="Arial" w:hAnsi="Arial" w:cs="Arial"/>
          <w:color w:val="00B050"/>
          <w:sz w:val="24"/>
          <w:szCs w:val="24"/>
        </w:rPr>
        <w:tab/>
        <w:t xml:space="preserve">Ressourcenorientiert arbeiten; Konsequent sein; Kinder trösten und loben; Kinder in den Arm nehmen, wenn sie möchten; Anleitung und Unterstützung beim An- und Ausziehen geben; Professionelles Wickeln; Grenzen aufzeigen; Den Gefühlen von Kindern Raum geben; Altersgerechte Aufklärung leisten; Altersgerechter Körperkontakt </w:t>
      </w:r>
      <w:r w:rsidR="00A4213E">
        <w:rPr>
          <w:rFonts w:ascii="Arial" w:hAnsi="Arial" w:cs="Arial"/>
          <w:color w:val="00B050"/>
          <w:sz w:val="24"/>
          <w:szCs w:val="24"/>
        </w:rPr>
        <w:t>(</w:t>
      </w:r>
      <w:r w:rsidRPr="00A4213E">
        <w:rPr>
          <w:rFonts w:ascii="Arial" w:hAnsi="Arial" w:cs="Arial"/>
          <w:color w:val="00B050"/>
          <w:sz w:val="24"/>
          <w:szCs w:val="24"/>
        </w:rPr>
        <w:t>Unterstützung bei der Körperpflege: z.B. eincremen, Haare kämmen, Zähne putzen); Regelkonform Verhalten/ konsequent sein; Massieren über der Kleidung; Gemeinsam spielen; Kinder und Eltern wertschätzen; Hilfe zur Selbsthilfe geben; Aufmerksam zuhören</w:t>
      </w:r>
    </w:p>
    <w:p w:rsidR="007431F9" w:rsidRPr="004B62A5" w:rsidRDefault="007431F9" w:rsidP="00913198">
      <w:pPr>
        <w:ind w:firstLine="708"/>
        <w:rPr>
          <w:rFonts w:ascii="Arial" w:hAnsi="Arial" w:cs="Arial"/>
          <w:sz w:val="24"/>
          <w:szCs w:val="24"/>
        </w:rPr>
      </w:pPr>
    </w:p>
    <w:p w:rsidR="004B62A5" w:rsidRPr="004B62A5" w:rsidRDefault="004B62A5" w:rsidP="004B62A5">
      <w:pPr>
        <w:pStyle w:val="berschrift1"/>
        <w:rPr>
          <w:rFonts w:ascii="Arial" w:hAnsi="Arial" w:cs="Arial"/>
          <w:sz w:val="24"/>
          <w:szCs w:val="24"/>
        </w:rPr>
      </w:pPr>
      <w:bookmarkStart w:id="5" w:name="_Toc192062094"/>
      <w:r w:rsidRPr="004B62A5">
        <w:rPr>
          <w:rFonts w:ascii="Arial" w:hAnsi="Arial" w:cs="Arial"/>
          <w:sz w:val="24"/>
          <w:szCs w:val="24"/>
        </w:rPr>
        <w:lastRenderedPageBreak/>
        <w:t>(</w:t>
      </w:r>
      <w:r w:rsidRPr="004B62A5">
        <w:rPr>
          <w:rFonts w:ascii="Arial" w:hAnsi="Arial" w:cs="Arial"/>
          <w:b/>
          <w:sz w:val="24"/>
          <w:szCs w:val="24"/>
        </w:rPr>
        <w:t>4) Inklusion</w:t>
      </w:r>
      <w:bookmarkEnd w:id="5"/>
    </w:p>
    <w:p w:rsidR="001E65DF" w:rsidRDefault="004B62A5" w:rsidP="00DC2221">
      <w:pPr>
        <w:jc w:val="both"/>
        <w:rPr>
          <w:rFonts w:ascii="Arial" w:hAnsi="Arial" w:cs="Arial"/>
          <w:sz w:val="24"/>
          <w:szCs w:val="24"/>
          <w:u w:val="single"/>
        </w:rPr>
      </w:pPr>
      <w:r w:rsidRPr="00A86F76">
        <w:rPr>
          <w:rFonts w:ascii="Arial" w:hAnsi="Arial" w:cs="Arial"/>
          <w:sz w:val="24"/>
          <w:szCs w:val="24"/>
          <w:u w:val="single"/>
        </w:rPr>
        <w:t>§8b Nr.3 SGB VIII</w:t>
      </w:r>
      <w:r w:rsidR="00A86F76" w:rsidRPr="00A86F76">
        <w:rPr>
          <w:rFonts w:ascii="Arial" w:hAnsi="Arial" w:cs="Arial"/>
          <w:sz w:val="24"/>
          <w:szCs w:val="24"/>
        </w:rPr>
        <w:t xml:space="preserve"> </w:t>
      </w:r>
      <w:r w:rsidR="00261470" w:rsidRPr="00261470">
        <w:rPr>
          <w:rFonts w:ascii="Arial" w:hAnsi="Arial" w:cs="Arial"/>
          <w:sz w:val="24"/>
          <w:szCs w:val="24"/>
        </w:rPr>
        <w:t>Fachliche Beratung und Begleitung zum Schutz von Kindern und Jugendlichen</w:t>
      </w:r>
    </w:p>
    <w:p w:rsidR="004B62A5" w:rsidRPr="001E65DF" w:rsidRDefault="00261470" w:rsidP="00DC2221">
      <w:pPr>
        <w:jc w:val="both"/>
        <w:rPr>
          <w:rFonts w:ascii="Arial" w:hAnsi="Arial" w:cs="Arial"/>
          <w:sz w:val="24"/>
          <w:szCs w:val="24"/>
          <w:u w:val="single"/>
        </w:rPr>
      </w:pPr>
      <w:r>
        <w:rPr>
          <w:rFonts w:ascii="Arial" w:hAnsi="Arial" w:cs="Arial"/>
          <w:sz w:val="24"/>
          <w:szCs w:val="24"/>
        </w:rPr>
        <w:t>Unsere Fachkräfte</w:t>
      </w:r>
      <w:r w:rsidRPr="00261470">
        <w:rPr>
          <w:rFonts w:ascii="Arial" w:hAnsi="Arial" w:cs="Arial"/>
          <w:sz w:val="24"/>
          <w:szCs w:val="24"/>
        </w:rPr>
        <w:t>, haben bei der Einschätzung einer Kindeswohlgefährdung im Einzelfall gegenüber dem örtlichen Träger der Jugendhilfe Anspruch auf Beratung durch eine insoweit erfahrene Fachkraft.</w:t>
      </w:r>
      <w:r w:rsidR="001E65DF">
        <w:rPr>
          <w:rFonts w:ascii="Arial" w:hAnsi="Arial" w:cs="Arial"/>
          <w:sz w:val="24"/>
          <w:szCs w:val="24"/>
        </w:rPr>
        <w:t xml:space="preserve"> </w:t>
      </w:r>
      <w:r w:rsidR="00FC0BA6">
        <w:rPr>
          <w:rFonts w:ascii="Arial" w:hAnsi="Arial" w:cs="Arial"/>
          <w:sz w:val="24"/>
          <w:szCs w:val="24"/>
        </w:rPr>
        <w:t xml:space="preserve">Als </w:t>
      </w:r>
      <w:r w:rsidRPr="00261470">
        <w:rPr>
          <w:rFonts w:ascii="Arial" w:hAnsi="Arial" w:cs="Arial"/>
          <w:sz w:val="24"/>
          <w:szCs w:val="24"/>
        </w:rPr>
        <w:t xml:space="preserve">Träger </w:t>
      </w:r>
      <w:r w:rsidR="00FC0BA6">
        <w:rPr>
          <w:rFonts w:ascii="Arial" w:hAnsi="Arial" w:cs="Arial"/>
          <w:sz w:val="24"/>
          <w:szCs w:val="24"/>
        </w:rPr>
        <w:t>unserer Kindergärten</w:t>
      </w:r>
      <w:r w:rsidRPr="00261470">
        <w:rPr>
          <w:rFonts w:ascii="Arial" w:hAnsi="Arial" w:cs="Arial"/>
          <w:sz w:val="24"/>
          <w:szCs w:val="24"/>
        </w:rPr>
        <w:t>, und</w:t>
      </w:r>
      <w:r w:rsidR="00FC0BA6">
        <w:rPr>
          <w:rFonts w:ascii="Arial" w:hAnsi="Arial" w:cs="Arial"/>
          <w:sz w:val="24"/>
          <w:szCs w:val="24"/>
        </w:rPr>
        <w:t xml:space="preserve"> unserer</w:t>
      </w:r>
      <w:r w:rsidRPr="00261470">
        <w:rPr>
          <w:rFonts w:ascii="Arial" w:hAnsi="Arial" w:cs="Arial"/>
          <w:sz w:val="24"/>
          <w:szCs w:val="24"/>
        </w:rPr>
        <w:t xml:space="preserve"> zuständigen</w:t>
      </w:r>
      <w:r w:rsidR="00FC0BA6">
        <w:rPr>
          <w:rFonts w:ascii="Arial" w:hAnsi="Arial" w:cs="Arial"/>
          <w:sz w:val="24"/>
          <w:szCs w:val="24"/>
        </w:rPr>
        <w:t xml:space="preserve"> Fachkräfte</w:t>
      </w:r>
      <w:r w:rsidRPr="00261470">
        <w:rPr>
          <w:rFonts w:ascii="Arial" w:hAnsi="Arial" w:cs="Arial"/>
          <w:sz w:val="24"/>
          <w:szCs w:val="24"/>
        </w:rPr>
        <w:t>,</w:t>
      </w:r>
      <w:r w:rsidR="00FC0BA6">
        <w:rPr>
          <w:rFonts w:ascii="Arial" w:hAnsi="Arial" w:cs="Arial"/>
          <w:sz w:val="24"/>
          <w:szCs w:val="24"/>
        </w:rPr>
        <w:t xml:space="preserve"> nutzen wir unseren</w:t>
      </w:r>
      <w:r w:rsidRPr="00261470">
        <w:rPr>
          <w:rFonts w:ascii="Arial" w:hAnsi="Arial" w:cs="Arial"/>
          <w:sz w:val="24"/>
          <w:szCs w:val="24"/>
        </w:rPr>
        <w:t xml:space="preserve"> Anspruch auf Beratung </w:t>
      </w:r>
      <w:r w:rsidR="00FC0BA6">
        <w:rPr>
          <w:rFonts w:ascii="Arial" w:hAnsi="Arial" w:cs="Arial"/>
          <w:sz w:val="24"/>
          <w:szCs w:val="24"/>
        </w:rPr>
        <w:t xml:space="preserve">von </w:t>
      </w:r>
      <w:r w:rsidR="00FC0BA6" w:rsidRPr="00FC0BA6">
        <w:rPr>
          <w:rFonts w:ascii="Arial" w:hAnsi="Arial" w:cs="Arial"/>
          <w:sz w:val="24"/>
          <w:szCs w:val="24"/>
        </w:rPr>
        <w:t xml:space="preserve">dem überörtlichen Träger der Jugendhilfe </w:t>
      </w:r>
      <w:r w:rsidRPr="00261470">
        <w:rPr>
          <w:rFonts w:ascii="Arial" w:hAnsi="Arial" w:cs="Arial"/>
          <w:sz w:val="24"/>
          <w:szCs w:val="24"/>
        </w:rPr>
        <w:t>bei der Entwicklung und Anwendung fachlicher Handlungsleitlinien</w:t>
      </w:r>
      <w:r w:rsidR="00FC0BA6">
        <w:rPr>
          <w:rFonts w:ascii="Arial" w:hAnsi="Arial" w:cs="Arial"/>
          <w:sz w:val="24"/>
          <w:szCs w:val="24"/>
        </w:rPr>
        <w:t xml:space="preserve"> und nehmen diese </w:t>
      </w:r>
      <w:r w:rsidRPr="00261470">
        <w:rPr>
          <w:rFonts w:ascii="Arial" w:hAnsi="Arial" w:cs="Arial"/>
          <w:sz w:val="24"/>
          <w:szCs w:val="24"/>
        </w:rPr>
        <w:t>zur Sicherung des Kindeswohls und zum Schutz vor Gewalt</w:t>
      </w:r>
      <w:r w:rsidR="00FC0BA6">
        <w:rPr>
          <w:rFonts w:ascii="Arial" w:hAnsi="Arial" w:cs="Arial"/>
          <w:sz w:val="24"/>
          <w:szCs w:val="24"/>
        </w:rPr>
        <w:t>,</w:t>
      </w:r>
      <w:r w:rsidRPr="00261470">
        <w:rPr>
          <w:rFonts w:ascii="Arial" w:hAnsi="Arial" w:cs="Arial"/>
          <w:sz w:val="24"/>
          <w:szCs w:val="24"/>
        </w:rPr>
        <w:t xml:space="preserve"> sowie</w:t>
      </w:r>
      <w:r w:rsidR="00FC0BA6">
        <w:rPr>
          <w:rFonts w:ascii="Arial" w:hAnsi="Arial" w:cs="Arial"/>
          <w:sz w:val="24"/>
          <w:szCs w:val="24"/>
        </w:rPr>
        <w:t xml:space="preserve"> </w:t>
      </w:r>
      <w:r w:rsidRPr="00261470">
        <w:rPr>
          <w:rFonts w:ascii="Arial" w:hAnsi="Arial" w:cs="Arial"/>
          <w:sz w:val="24"/>
          <w:szCs w:val="24"/>
        </w:rPr>
        <w:t>zu Verfahren der Beteiligung von Kindern und Jugendlichen an strukturellen Entscheidungen in der Einrichtung</w:t>
      </w:r>
      <w:r w:rsidR="00FC0BA6">
        <w:rPr>
          <w:rFonts w:ascii="Arial" w:hAnsi="Arial" w:cs="Arial"/>
          <w:sz w:val="24"/>
          <w:szCs w:val="24"/>
        </w:rPr>
        <w:t>,</w:t>
      </w:r>
      <w:r w:rsidRPr="00261470">
        <w:rPr>
          <w:rFonts w:ascii="Arial" w:hAnsi="Arial" w:cs="Arial"/>
          <w:sz w:val="24"/>
          <w:szCs w:val="24"/>
        </w:rPr>
        <w:t xml:space="preserve"> sowie zu Beschwerdeverfahren in persönlichen Angelegenheiten</w:t>
      </w:r>
      <w:r w:rsidR="00FC0BA6">
        <w:rPr>
          <w:rFonts w:ascii="Arial" w:hAnsi="Arial" w:cs="Arial"/>
          <w:sz w:val="24"/>
          <w:szCs w:val="24"/>
        </w:rPr>
        <w:t xml:space="preserve"> wahr</w:t>
      </w:r>
      <w:r w:rsidRPr="00261470">
        <w:rPr>
          <w:rFonts w:ascii="Arial" w:hAnsi="Arial" w:cs="Arial"/>
          <w:sz w:val="24"/>
          <w:szCs w:val="24"/>
        </w:rPr>
        <w:t xml:space="preserve">. Bei der fachlichen Beratung nach den Absätzen 1 und 2 wird den spezifischen Schutzbedürfnissen von Kindern und Jugendlichen mit Behinderungen </w:t>
      </w:r>
      <w:r w:rsidR="00FC0BA6">
        <w:rPr>
          <w:rFonts w:ascii="Arial" w:hAnsi="Arial" w:cs="Arial"/>
          <w:sz w:val="24"/>
          <w:szCs w:val="24"/>
        </w:rPr>
        <w:t xml:space="preserve">ebenso </w:t>
      </w:r>
      <w:r w:rsidRPr="00261470">
        <w:rPr>
          <w:rFonts w:ascii="Arial" w:hAnsi="Arial" w:cs="Arial"/>
          <w:sz w:val="24"/>
          <w:szCs w:val="24"/>
        </w:rPr>
        <w:t>Rechnung getragen.</w:t>
      </w:r>
    </w:p>
    <w:p w:rsidR="00261470" w:rsidRPr="004B62A5" w:rsidRDefault="00261470" w:rsidP="00913198">
      <w:pPr>
        <w:rPr>
          <w:rFonts w:ascii="Arial" w:hAnsi="Arial" w:cs="Arial"/>
          <w:sz w:val="24"/>
          <w:szCs w:val="24"/>
        </w:rPr>
      </w:pPr>
    </w:p>
    <w:p w:rsidR="001B462A" w:rsidRPr="001B462A" w:rsidRDefault="004B62A5" w:rsidP="007C46FB">
      <w:pPr>
        <w:rPr>
          <w:rFonts w:ascii="Arial" w:hAnsi="Arial" w:cs="Arial"/>
          <w:sz w:val="24"/>
          <w:szCs w:val="24"/>
        </w:rPr>
      </w:pPr>
      <w:r w:rsidRPr="004B62A5">
        <w:rPr>
          <w:rFonts w:ascii="Arial" w:hAnsi="Arial" w:cs="Arial"/>
          <w:sz w:val="24"/>
          <w:szCs w:val="24"/>
        </w:rPr>
        <w:t xml:space="preserve">§8 </w:t>
      </w:r>
      <w:proofErr w:type="spellStart"/>
      <w:r w:rsidRPr="004B62A5">
        <w:rPr>
          <w:rFonts w:ascii="Arial" w:hAnsi="Arial" w:cs="Arial"/>
          <w:sz w:val="24"/>
          <w:szCs w:val="24"/>
        </w:rPr>
        <w:t>KiBiz</w:t>
      </w:r>
      <w:proofErr w:type="spellEnd"/>
      <w:r w:rsidRPr="004B62A5">
        <w:rPr>
          <w:rFonts w:ascii="Arial" w:hAnsi="Arial" w:cs="Arial"/>
          <w:sz w:val="24"/>
          <w:szCs w:val="24"/>
        </w:rPr>
        <w:t xml:space="preserve"> &amp; 37a SGB IX</w:t>
      </w:r>
      <w:r w:rsidR="001B462A" w:rsidRPr="001B462A">
        <w:rPr>
          <w:rFonts w:ascii="Arial" w:hAnsi="Arial" w:cs="Arial"/>
          <w:sz w:val="24"/>
          <w:szCs w:val="24"/>
        </w:rPr>
        <w:t>§ 8</w:t>
      </w:r>
    </w:p>
    <w:p w:rsidR="001B462A" w:rsidRDefault="001B462A" w:rsidP="00DC2221">
      <w:pPr>
        <w:jc w:val="both"/>
        <w:rPr>
          <w:rFonts w:ascii="Arial" w:hAnsi="Arial" w:cs="Arial"/>
          <w:sz w:val="24"/>
          <w:szCs w:val="24"/>
          <w:u w:val="single"/>
        </w:rPr>
      </w:pPr>
      <w:r w:rsidRPr="001B462A">
        <w:rPr>
          <w:rFonts w:ascii="Arial" w:hAnsi="Arial" w:cs="Arial"/>
          <w:sz w:val="24"/>
          <w:szCs w:val="24"/>
          <w:u w:val="single"/>
        </w:rPr>
        <w:t>Gemeinsame Förderung aller Kinder</w:t>
      </w:r>
      <w:r>
        <w:rPr>
          <w:rFonts w:ascii="Arial" w:hAnsi="Arial" w:cs="Arial"/>
          <w:sz w:val="24"/>
          <w:szCs w:val="24"/>
          <w:u w:val="single"/>
        </w:rPr>
        <w:t xml:space="preserve"> in unseren Kindergärten</w:t>
      </w:r>
    </w:p>
    <w:p w:rsidR="00FC0BA6" w:rsidRPr="001B462A" w:rsidRDefault="001B462A" w:rsidP="00DC2221">
      <w:pPr>
        <w:jc w:val="both"/>
        <w:rPr>
          <w:rFonts w:ascii="Arial" w:hAnsi="Arial" w:cs="Arial"/>
          <w:sz w:val="24"/>
          <w:szCs w:val="24"/>
          <w:u w:val="single"/>
        </w:rPr>
      </w:pPr>
      <w:r w:rsidRPr="001B462A">
        <w:rPr>
          <w:rFonts w:ascii="Arial" w:hAnsi="Arial" w:cs="Arial"/>
          <w:sz w:val="24"/>
          <w:szCs w:val="24"/>
        </w:rPr>
        <w:t xml:space="preserve">Kinder mit Behinderungen und Kinder, die von Behinderungen bedroht sind, sollen gemeinsam mit Kindern ohne Behinderungen gefördert werden. Die besonderen Bedürfnisse von Kindern mit Behinderungen und von Kindern, die von Behinderungen bedroht sind, </w:t>
      </w:r>
      <w:r w:rsidR="00BB25F4">
        <w:rPr>
          <w:rFonts w:ascii="Arial" w:hAnsi="Arial" w:cs="Arial"/>
          <w:sz w:val="24"/>
          <w:szCs w:val="24"/>
        </w:rPr>
        <w:t>sind</w:t>
      </w:r>
      <w:r w:rsidRPr="001B462A">
        <w:rPr>
          <w:rFonts w:ascii="Arial" w:hAnsi="Arial" w:cs="Arial"/>
          <w:sz w:val="24"/>
          <w:szCs w:val="24"/>
        </w:rPr>
        <w:t xml:space="preserve"> bei der pädagogischen Arbeit zu berücksichtigen.</w:t>
      </w:r>
      <w:r>
        <w:rPr>
          <w:rFonts w:ascii="Arial" w:hAnsi="Arial" w:cs="Arial"/>
          <w:sz w:val="24"/>
          <w:szCs w:val="24"/>
          <w:u w:val="single"/>
        </w:rPr>
        <w:t xml:space="preserve"> </w:t>
      </w:r>
      <w:r w:rsidRPr="001B462A">
        <w:rPr>
          <w:rFonts w:ascii="Arial" w:hAnsi="Arial" w:cs="Arial"/>
          <w:sz w:val="24"/>
          <w:szCs w:val="24"/>
        </w:rPr>
        <w:t>Mit dem Teilhabestärkungsgesetz wurde im Juni 2021 im SGB IX ein neuer § 37a eingefügt</w:t>
      </w:r>
      <w:r w:rsidR="002E0114">
        <w:rPr>
          <w:rFonts w:ascii="Arial" w:hAnsi="Arial" w:cs="Arial"/>
          <w:sz w:val="24"/>
          <w:szCs w:val="24"/>
        </w:rPr>
        <w:t>.</w:t>
      </w:r>
      <w:r>
        <w:rPr>
          <w:rFonts w:ascii="Arial" w:hAnsi="Arial" w:cs="Arial"/>
          <w:sz w:val="24"/>
          <w:szCs w:val="24"/>
        </w:rPr>
        <w:t xml:space="preserve"> </w:t>
      </w:r>
      <w:r w:rsidR="002E0114">
        <w:rPr>
          <w:rFonts w:ascii="Arial" w:hAnsi="Arial" w:cs="Arial"/>
          <w:sz w:val="24"/>
          <w:szCs w:val="24"/>
        </w:rPr>
        <w:t>A</w:t>
      </w:r>
      <w:r>
        <w:rPr>
          <w:rFonts w:ascii="Arial" w:hAnsi="Arial" w:cs="Arial"/>
          <w:sz w:val="24"/>
          <w:szCs w:val="24"/>
        </w:rPr>
        <w:t>ls Träger</w:t>
      </w:r>
      <w:r w:rsidR="002E0114">
        <w:rPr>
          <w:rFonts w:ascii="Arial" w:hAnsi="Arial" w:cs="Arial"/>
          <w:sz w:val="24"/>
          <w:szCs w:val="24"/>
        </w:rPr>
        <w:t>, gemeinsam mit unseren Fachkräften verpflichten wir uns,</w:t>
      </w:r>
      <w:r w:rsidR="002E0114" w:rsidRPr="002E0114">
        <w:t xml:space="preserve"> </w:t>
      </w:r>
      <w:r w:rsidR="002E0114" w:rsidRPr="002E0114">
        <w:rPr>
          <w:rFonts w:ascii="Arial" w:hAnsi="Arial" w:cs="Arial"/>
          <w:sz w:val="24"/>
          <w:szCs w:val="24"/>
        </w:rPr>
        <w:t xml:space="preserve">insbesondere für Kinder mit </w:t>
      </w:r>
      <w:r w:rsidR="00BB25F4" w:rsidRPr="002E0114">
        <w:rPr>
          <w:rFonts w:ascii="Arial" w:hAnsi="Arial" w:cs="Arial"/>
          <w:sz w:val="24"/>
          <w:szCs w:val="24"/>
        </w:rPr>
        <w:t>Behinderung</w:t>
      </w:r>
      <w:r w:rsidR="00BB25F4">
        <w:rPr>
          <w:rFonts w:ascii="Arial" w:hAnsi="Arial" w:cs="Arial"/>
          <w:sz w:val="24"/>
          <w:szCs w:val="24"/>
        </w:rPr>
        <w:t xml:space="preserve"> zu</w:t>
      </w:r>
      <w:r w:rsidRPr="001B462A">
        <w:rPr>
          <w:rFonts w:ascii="Arial" w:hAnsi="Arial" w:cs="Arial"/>
          <w:sz w:val="24"/>
          <w:szCs w:val="24"/>
        </w:rPr>
        <w:t xml:space="preserve"> geeignetem Gewaltschutz</w:t>
      </w:r>
      <w:r w:rsidR="002E0114">
        <w:rPr>
          <w:rFonts w:ascii="Arial" w:hAnsi="Arial" w:cs="Arial"/>
          <w:sz w:val="24"/>
          <w:szCs w:val="24"/>
        </w:rPr>
        <w:t xml:space="preserve"> (z.B. bei sichernden Maßnahmen wie </w:t>
      </w:r>
      <w:r w:rsidR="000F110A">
        <w:rPr>
          <w:rFonts w:ascii="Arial" w:hAnsi="Arial" w:cs="Arial"/>
          <w:sz w:val="24"/>
          <w:szCs w:val="24"/>
        </w:rPr>
        <w:t xml:space="preserve">z:B. </w:t>
      </w:r>
      <w:proofErr w:type="spellStart"/>
      <w:r w:rsidR="002E0114">
        <w:rPr>
          <w:rFonts w:ascii="Arial" w:hAnsi="Arial" w:cs="Arial"/>
          <w:sz w:val="24"/>
          <w:szCs w:val="24"/>
        </w:rPr>
        <w:t>Begurtung</w:t>
      </w:r>
      <w:proofErr w:type="spellEnd"/>
      <w:r w:rsidR="00BB25F4">
        <w:rPr>
          <w:rFonts w:ascii="Arial" w:hAnsi="Arial" w:cs="Arial"/>
          <w:sz w:val="24"/>
          <w:szCs w:val="24"/>
        </w:rPr>
        <w:t xml:space="preserve"> </w:t>
      </w:r>
      <w:r w:rsidR="000F110A">
        <w:rPr>
          <w:rFonts w:ascii="Arial" w:hAnsi="Arial" w:cs="Arial"/>
          <w:sz w:val="24"/>
          <w:szCs w:val="24"/>
        </w:rPr>
        <w:t xml:space="preserve">im Rollstuhl, </w:t>
      </w:r>
      <w:r w:rsidR="00BB25F4">
        <w:rPr>
          <w:rFonts w:ascii="Arial" w:hAnsi="Arial" w:cs="Arial"/>
          <w:sz w:val="24"/>
          <w:szCs w:val="24"/>
        </w:rPr>
        <w:t>zum Eigenschutz)</w:t>
      </w:r>
    </w:p>
    <w:p w:rsidR="001232A9" w:rsidRPr="001232A9" w:rsidRDefault="004B62A5" w:rsidP="00DC2221">
      <w:pPr>
        <w:pStyle w:val="berschrift1"/>
        <w:numPr>
          <w:ilvl w:val="0"/>
          <w:numId w:val="5"/>
        </w:numPr>
        <w:jc w:val="both"/>
        <w:rPr>
          <w:rFonts w:ascii="Arial" w:hAnsi="Arial" w:cs="Arial"/>
          <w:b/>
          <w:sz w:val="24"/>
          <w:szCs w:val="24"/>
        </w:rPr>
      </w:pPr>
      <w:bookmarkStart w:id="6" w:name="_Toc192062095"/>
      <w:r w:rsidRPr="001232A9">
        <w:rPr>
          <w:rFonts w:ascii="Arial" w:hAnsi="Arial" w:cs="Arial"/>
          <w:b/>
          <w:sz w:val="24"/>
          <w:szCs w:val="24"/>
        </w:rPr>
        <w:t>Netzwerke</w:t>
      </w:r>
      <w:bookmarkEnd w:id="6"/>
    </w:p>
    <w:p w:rsidR="004B62A5" w:rsidRPr="001232A9" w:rsidRDefault="001232A9" w:rsidP="00DC2221">
      <w:pPr>
        <w:pStyle w:val="berschrift1"/>
        <w:jc w:val="both"/>
        <w:rPr>
          <w:rFonts w:ascii="Arial" w:hAnsi="Arial" w:cs="Arial"/>
          <w:b/>
          <w:sz w:val="24"/>
          <w:szCs w:val="24"/>
        </w:rPr>
      </w:pPr>
      <w:bookmarkStart w:id="7" w:name="_Toc174106578"/>
      <w:bookmarkStart w:id="8" w:name="_Toc174111424"/>
      <w:bookmarkStart w:id="9" w:name="_Toc192062096"/>
      <w:r>
        <w:rPr>
          <w:rFonts w:ascii="Arial" w:hAnsi="Arial" w:cs="Arial"/>
          <w:color w:val="auto"/>
          <w:sz w:val="24"/>
          <w:szCs w:val="24"/>
        </w:rPr>
        <w:t>D</w:t>
      </w:r>
      <w:r w:rsidR="00BB25F4" w:rsidRPr="001232A9">
        <w:rPr>
          <w:rFonts w:ascii="Arial" w:hAnsi="Arial" w:cs="Arial"/>
          <w:color w:val="auto"/>
          <w:sz w:val="24"/>
          <w:szCs w:val="24"/>
        </w:rPr>
        <w:t xml:space="preserve">ie </w:t>
      </w:r>
      <w:r w:rsidRPr="001232A9">
        <w:rPr>
          <w:rFonts w:ascii="Arial" w:hAnsi="Arial" w:cs="Arial"/>
          <w:color w:val="auto"/>
          <w:sz w:val="24"/>
          <w:szCs w:val="24"/>
        </w:rPr>
        <w:t>Jugendämter</w:t>
      </w:r>
      <w:r w:rsidR="00EF4475">
        <w:rPr>
          <w:rFonts w:ascii="Arial" w:hAnsi="Arial" w:cs="Arial"/>
          <w:color w:val="auto"/>
          <w:sz w:val="24"/>
          <w:szCs w:val="24"/>
        </w:rPr>
        <w:t xml:space="preserve"> bieten</w:t>
      </w:r>
      <w:r w:rsidR="00BB25F4" w:rsidRPr="001232A9">
        <w:rPr>
          <w:rFonts w:ascii="Arial" w:hAnsi="Arial" w:cs="Arial"/>
          <w:color w:val="auto"/>
          <w:sz w:val="24"/>
          <w:szCs w:val="24"/>
        </w:rPr>
        <w:t xml:space="preserve"> </w:t>
      </w:r>
      <w:r>
        <w:rPr>
          <w:rFonts w:ascii="Arial" w:hAnsi="Arial" w:cs="Arial"/>
          <w:color w:val="auto"/>
          <w:sz w:val="24"/>
          <w:szCs w:val="24"/>
        </w:rPr>
        <w:t xml:space="preserve">„Kinderschutz“-Netzwerke </w:t>
      </w:r>
      <w:r w:rsidR="00BB25F4" w:rsidRPr="001232A9">
        <w:rPr>
          <w:rFonts w:ascii="Arial" w:hAnsi="Arial" w:cs="Arial"/>
          <w:color w:val="auto"/>
          <w:sz w:val="24"/>
          <w:szCs w:val="24"/>
        </w:rPr>
        <w:t>zur interdisziplinären Zusammenarbeit bei der Wahrnehmung des Schutzauftrags bei Kindeswohlgefährdung</w:t>
      </w:r>
      <w:r w:rsidR="00E31D87">
        <w:rPr>
          <w:rFonts w:ascii="Arial" w:hAnsi="Arial" w:cs="Arial"/>
          <w:color w:val="auto"/>
          <w:sz w:val="24"/>
          <w:szCs w:val="24"/>
        </w:rPr>
        <w:t xml:space="preserve"> an</w:t>
      </w:r>
      <w:r w:rsidR="00BB25F4" w:rsidRPr="001232A9">
        <w:rPr>
          <w:rFonts w:ascii="Arial" w:hAnsi="Arial" w:cs="Arial"/>
          <w:color w:val="auto"/>
          <w:sz w:val="24"/>
          <w:szCs w:val="24"/>
        </w:rPr>
        <w:t>.</w:t>
      </w:r>
      <w:r w:rsidR="00E31D87" w:rsidRPr="00E31D87">
        <w:rPr>
          <w:rFonts w:ascii="Arial" w:hAnsi="Arial" w:cs="Arial"/>
          <w:color w:val="auto"/>
          <w:sz w:val="24"/>
          <w:szCs w:val="24"/>
        </w:rPr>
        <w:t xml:space="preserve"> Uns</w:t>
      </w:r>
      <w:r w:rsidR="00DD2F40">
        <w:rPr>
          <w:rFonts w:ascii="Arial" w:hAnsi="Arial" w:cs="Arial"/>
          <w:color w:val="auto"/>
          <w:sz w:val="24"/>
          <w:szCs w:val="24"/>
        </w:rPr>
        <w:t xml:space="preserve">ere Kinderschutzfachkräfte sollen </w:t>
      </w:r>
      <w:r w:rsidR="00E31D87" w:rsidRPr="00E31D87">
        <w:rPr>
          <w:rFonts w:ascii="Arial" w:hAnsi="Arial" w:cs="Arial"/>
          <w:color w:val="auto"/>
          <w:sz w:val="24"/>
          <w:szCs w:val="24"/>
        </w:rPr>
        <w:t xml:space="preserve">an den </w:t>
      </w:r>
      <w:r w:rsidR="00E31D87">
        <w:rPr>
          <w:rFonts w:ascii="Arial" w:hAnsi="Arial" w:cs="Arial"/>
          <w:color w:val="auto"/>
          <w:sz w:val="24"/>
          <w:szCs w:val="24"/>
        </w:rPr>
        <w:t xml:space="preserve">Netzwerken mit </w:t>
      </w:r>
      <w:r w:rsidR="00E31D87" w:rsidRPr="00E31D87">
        <w:rPr>
          <w:rFonts w:ascii="Arial" w:hAnsi="Arial" w:cs="Arial"/>
          <w:color w:val="auto"/>
          <w:sz w:val="24"/>
          <w:szCs w:val="24"/>
        </w:rPr>
        <w:t>regelmäßigen Netzwerktreffen beteiligt</w:t>
      </w:r>
      <w:r w:rsidR="00DD2F40">
        <w:rPr>
          <w:rFonts w:ascii="Arial" w:hAnsi="Arial" w:cs="Arial"/>
          <w:color w:val="auto"/>
          <w:sz w:val="24"/>
          <w:szCs w:val="24"/>
        </w:rPr>
        <w:t xml:space="preserve"> werden</w:t>
      </w:r>
      <w:r w:rsidR="00E31D87" w:rsidRPr="00E31D87">
        <w:rPr>
          <w:rFonts w:ascii="Arial" w:hAnsi="Arial" w:cs="Arial"/>
          <w:color w:val="auto"/>
          <w:sz w:val="24"/>
          <w:szCs w:val="24"/>
        </w:rPr>
        <w:t>.</w:t>
      </w:r>
      <w:r w:rsidR="00BB25F4" w:rsidRPr="001232A9">
        <w:rPr>
          <w:rFonts w:ascii="Arial" w:hAnsi="Arial" w:cs="Arial"/>
          <w:color w:val="auto"/>
          <w:sz w:val="24"/>
          <w:szCs w:val="24"/>
        </w:rPr>
        <w:t xml:space="preserve"> Die Netzwerke Kinderschutz sollen die Rahmenbedingungen für eine effektive und schnelle Zusammenarbeit bei möglicher Kindeswohlgefährdung sicherstellen. Hierzu gehören insbesondere die strukturelle Vernetzung der mit einer möglichen Kindeswohlgefährdung befassten Stellen, Absprachen zum Verfahren bei möglicher Kindeswohlgefährdung (§ 8a SGB VIII und § 4 KKG) und die Herstellung von Transparenz über Mitteilungswege. So können mögliche Kindeswohlgefährdungen frühzeitiger erkannt werden</w:t>
      </w:r>
      <w:r w:rsidR="00BB25F4" w:rsidRPr="001232A9">
        <w:rPr>
          <w:rFonts w:ascii="Arial" w:hAnsi="Arial" w:cs="Arial"/>
          <w:b/>
          <w:sz w:val="24"/>
          <w:szCs w:val="24"/>
        </w:rPr>
        <w:t>.</w:t>
      </w:r>
      <w:bookmarkEnd w:id="7"/>
      <w:bookmarkEnd w:id="8"/>
      <w:bookmarkEnd w:id="9"/>
    </w:p>
    <w:p w:rsidR="00BB25F4" w:rsidRPr="00BB25F4" w:rsidRDefault="00BB25F4" w:rsidP="00BB25F4"/>
    <w:p w:rsidR="004B62A5" w:rsidRDefault="004B62A5" w:rsidP="001F5C41">
      <w:pPr>
        <w:rPr>
          <w:rFonts w:ascii="Arial" w:hAnsi="Arial" w:cs="Arial"/>
          <w:b/>
          <w:sz w:val="24"/>
          <w:szCs w:val="24"/>
          <w:u w:val="thick"/>
        </w:rPr>
      </w:pPr>
      <w:r>
        <w:rPr>
          <w:rFonts w:ascii="Arial" w:hAnsi="Arial" w:cs="Arial"/>
          <w:b/>
          <w:sz w:val="24"/>
          <w:szCs w:val="24"/>
          <w:u w:val="thick"/>
        </w:rPr>
        <w:t>Prävention &amp; Gesundheit</w:t>
      </w:r>
    </w:p>
    <w:p w:rsidR="004B62A5" w:rsidRPr="003855A6" w:rsidRDefault="004B62A5" w:rsidP="00DC2221">
      <w:pPr>
        <w:pStyle w:val="berschrift1"/>
        <w:numPr>
          <w:ilvl w:val="0"/>
          <w:numId w:val="5"/>
        </w:numPr>
        <w:jc w:val="both"/>
        <w:rPr>
          <w:rFonts w:ascii="Arial" w:hAnsi="Arial" w:cs="Arial"/>
          <w:b/>
          <w:sz w:val="24"/>
          <w:szCs w:val="24"/>
        </w:rPr>
      </w:pPr>
      <w:bookmarkStart w:id="10" w:name="_Toc192062097"/>
      <w:r w:rsidRPr="003855A6">
        <w:rPr>
          <w:rFonts w:ascii="Arial" w:hAnsi="Arial" w:cs="Arial"/>
          <w:b/>
          <w:sz w:val="24"/>
          <w:szCs w:val="24"/>
        </w:rPr>
        <w:lastRenderedPageBreak/>
        <w:t>Verkehrssicherung, UVV, Brandschutz, Erste Hilfe, Akustik</w:t>
      </w:r>
      <w:bookmarkEnd w:id="10"/>
    </w:p>
    <w:p w:rsidR="004B62A5" w:rsidRDefault="004B62A5" w:rsidP="00DC2221">
      <w:pPr>
        <w:jc w:val="both"/>
        <w:rPr>
          <w:rFonts w:ascii="Arial" w:hAnsi="Arial" w:cs="Arial"/>
          <w:sz w:val="24"/>
          <w:szCs w:val="24"/>
        </w:rPr>
      </w:pPr>
      <w:r w:rsidRPr="00AF6C6C">
        <w:rPr>
          <w:rFonts w:ascii="Arial" w:hAnsi="Arial" w:cs="Arial"/>
          <w:sz w:val="24"/>
          <w:szCs w:val="24"/>
          <w:u w:val="single"/>
        </w:rPr>
        <w:t>§21 SGB VII</w:t>
      </w:r>
      <w:r w:rsidR="00AF6C6C">
        <w:rPr>
          <w:rFonts w:ascii="Arial" w:hAnsi="Arial" w:cs="Arial"/>
          <w:sz w:val="24"/>
          <w:szCs w:val="24"/>
        </w:rPr>
        <w:t xml:space="preserve"> </w:t>
      </w:r>
      <w:r w:rsidR="00AF6C6C" w:rsidRPr="00AF6C6C">
        <w:rPr>
          <w:rFonts w:ascii="Arial" w:hAnsi="Arial" w:cs="Arial"/>
          <w:sz w:val="24"/>
          <w:szCs w:val="24"/>
        </w:rPr>
        <w:t xml:space="preserve">Das staatliche Arbeitsschutzrecht und das autonome Recht der gesetzlichen Unfallversicherung übertragen </w:t>
      </w:r>
      <w:r w:rsidR="00AF6C6C">
        <w:rPr>
          <w:rFonts w:ascii="Arial" w:hAnsi="Arial" w:cs="Arial"/>
          <w:sz w:val="24"/>
          <w:szCs w:val="24"/>
        </w:rPr>
        <w:t>uns als</w:t>
      </w:r>
      <w:r w:rsidR="00AF6C6C" w:rsidRPr="00AF6C6C">
        <w:rPr>
          <w:rFonts w:ascii="Arial" w:hAnsi="Arial" w:cs="Arial"/>
          <w:sz w:val="24"/>
          <w:szCs w:val="24"/>
        </w:rPr>
        <w:t xml:space="preserve"> Träger </w:t>
      </w:r>
      <w:r w:rsidR="00AF6C6C">
        <w:rPr>
          <w:rFonts w:ascii="Arial" w:hAnsi="Arial" w:cs="Arial"/>
          <w:sz w:val="24"/>
          <w:szCs w:val="24"/>
        </w:rPr>
        <w:t>von</w:t>
      </w:r>
      <w:r w:rsidR="00AF6C6C" w:rsidRPr="00AF6C6C">
        <w:rPr>
          <w:rFonts w:ascii="Arial" w:hAnsi="Arial" w:cs="Arial"/>
          <w:sz w:val="24"/>
          <w:szCs w:val="24"/>
        </w:rPr>
        <w:t xml:space="preserve"> Tageseinrichtung für Kinder die Verantwortung für die Gewährleistung von Sicherheit und Gesundhei</w:t>
      </w:r>
      <w:r w:rsidR="00AF6C6C">
        <w:rPr>
          <w:rFonts w:ascii="Arial" w:hAnsi="Arial" w:cs="Arial"/>
          <w:sz w:val="24"/>
          <w:szCs w:val="24"/>
        </w:rPr>
        <w:t>t</w:t>
      </w:r>
      <w:r w:rsidR="00AF6C6C" w:rsidRPr="00AF6C6C">
        <w:rPr>
          <w:rFonts w:ascii="Arial" w:hAnsi="Arial" w:cs="Arial"/>
          <w:sz w:val="24"/>
          <w:szCs w:val="24"/>
        </w:rPr>
        <w:t>.</w:t>
      </w:r>
      <w:r w:rsidR="00AF6C6C">
        <w:rPr>
          <w:rFonts w:ascii="Arial" w:hAnsi="Arial" w:cs="Arial"/>
          <w:sz w:val="24"/>
          <w:szCs w:val="24"/>
        </w:rPr>
        <w:t xml:space="preserve"> Wir</w:t>
      </w:r>
      <w:r w:rsidR="00AF6C6C" w:rsidRPr="00AF6C6C">
        <w:rPr>
          <w:rFonts w:ascii="Arial" w:hAnsi="Arial" w:cs="Arial"/>
          <w:sz w:val="24"/>
          <w:szCs w:val="24"/>
        </w:rPr>
        <w:t xml:space="preserve"> </w:t>
      </w:r>
      <w:r w:rsidR="00AF6C6C">
        <w:rPr>
          <w:rFonts w:ascii="Arial" w:hAnsi="Arial" w:cs="Arial"/>
          <w:sz w:val="24"/>
          <w:szCs w:val="24"/>
        </w:rPr>
        <w:t>tragen</w:t>
      </w:r>
      <w:r w:rsidR="00AF6C6C" w:rsidRPr="00AF6C6C">
        <w:rPr>
          <w:rFonts w:ascii="Arial" w:hAnsi="Arial" w:cs="Arial"/>
          <w:sz w:val="24"/>
          <w:szCs w:val="24"/>
        </w:rPr>
        <w:t xml:space="preserve"> </w:t>
      </w:r>
      <w:r w:rsidR="00FD1715" w:rsidRPr="00AF6C6C">
        <w:rPr>
          <w:rFonts w:ascii="Arial" w:hAnsi="Arial" w:cs="Arial"/>
          <w:sz w:val="24"/>
          <w:szCs w:val="24"/>
        </w:rPr>
        <w:t>Sorge</w:t>
      </w:r>
      <w:r w:rsidR="00AF6C6C" w:rsidRPr="00AF6C6C">
        <w:rPr>
          <w:rFonts w:ascii="Arial" w:hAnsi="Arial" w:cs="Arial"/>
          <w:sz w:val="24"/>
          <w:szCs w:val="24"/>
        </w:rPr>
        <w:t>, dass die Räume und die Einrichtung sowie das Außengelände ordnungsgemäß angelegt und ausgestattet sind, um voraussehbare Schäden Dritter zu verhindern.</w:t>
      </w:r>
      <w:r w:rsidR="00AF6C6C">
        <w:rPr>
          <w:rFonts w:ascii="Arial" w:hAnsi="Arial" w:cs="Arial"/>
          <w:sz w:val="24"/>
          <w:szCs w:val="24"/>
        </w:rPr>
        <w:t xml:space="preserve"> </w:t>
      </w:r>
      <w:r w:rsidR="00AF6C6C" w:rsidRPr="00AF6C6C">
        <w:rPr>
          <w:rFonts w:ascii="Arial" w:hAnsi="Arial" w:cs="Arial"/>
          <w:sz w:val="24"/>
          <w:szCs w:val="24"/>
        </w:rPr>
        <w:t xml:space="preserve">Um einen wirkungsvollen betrieblichen Arbeitsschutz gewährleisten zu können, </w:t>
      </w:r>
      <w:r w:rsidR="00AF6C6C">
        <w:rPr>
          <w:rFonts w:ascii="Arial" w:hAnsi="Arial" w:cs="Arial"/>
          <w:sz w:val="24"/>
          <w:szCs w:val="24"/>
        </w:rPr>
        <w:t>bestellen wir</w:t>
      </w:r>
      <w:r w:rsidR="00AF6C6C" w:rsidRPr="00AF6C6C">
        <w:rPr>
          <w:rFonts w:ascii="Arial" w:hAnsi="Arial" w:cs="Arial"/>
          <w:sz w:val="24"/>
          <w:szCs w:val="24"/>
        </w:rPr>
        <w:t xml:space="preserve"> eine Betriebsärztin bzw. einen Betriebsarzt und eine Fachkraft für Arbeitssicherheit</w:t>
      </w:r>
      <w:r w:rsidR="00AF6C6C">
        <w:rPr>
          <w:rFonts w:ascii="Arial" w:hAnsi="Arial" w:cs="Arial"/>
          <w:sz w:val="24"/>
          <w:szCs w:val="24"/>
        </w:rPr>
        <w:t>, um</w:t>
      </w:r>
      <w:r w:rsidR="00AF6C6C" w:rsidRPr="00AF6C6C">
        <w:rPr>
          <w:rFonts w:ascii="Arial" w:hAnsi="Arial" w:cs="Arial"/>
          <w:sz w:val="24"/>
          <w:szCs w:val="24"/>
        </w:rPr>
        <w:t xml:space="preserve"> die sicherheitstechnische und arbeitsmedizinische Betreuung nach der Unfallverhütungsvorschrift DGUV-Vorschrift 2 sicherzustellen.</w:t>
      </w:r>
      <w:r w:rsidR="00AF6C6C">
        <w:rPr>
          <w:rFonts w:ascii="Arial" w:hAnsi="Arial" w:cs="Arial"/>
          <w:sz w:val="24"/>
          <w:szCs w:val="24"/>
        </w:rPr>
        <w:t xml:space="preserve"> Weiterhin</w:t>
      </w:r>
      <w:r w:rsidR="00073DD3">
        <w:rPr>
          <w:rFonts w:ascii="Arial" w:hAnsi="Arial" w:cs="Arial"/>
          <w:sz w:val="24"/>
          <w:szCs w:val="24"/>
        </w:rPr>
        <w:t xml:space="preserve"> ist</w:t>
      </w:r>
      <w:r w:rsidR="00AF6C6C" w:rsidRPr="00AF6C6C">
        <w:rPr>
          <w:rFonts w:ascii="Arial" w:hAnsi="Arial" w:cs="Arial"/>
          <w:sz w:val="24"/>
          <w:szCs w:val="24"/>
        </w:rPr>
        <w:t xml:space="preserve"> sichergestellt, dass sich Beschäftigte und Kinder im Brandfall richtig verhalten</w:t>
      </w:r>
      <w:r w:rsidR="00073DD3">
        <w:rPr>
          <w:rFonts w:ascii="Arial" w:hAnsi="Arial" w:cs="Arial"/>
          <w:sz w:val="24"/>
          <w:szCs w:val="24"/>
        </w:rPr>
        <w:t xml:space="preserve"> sollen</w:t>
      </w:r>
      <w:r w:rsidR="00AF6C6C" w:rsidRPr="00AF6C6C">
        <w:rPr>
          <w:rFonts w:ascii="Arial" w:hAnsi="Arial" w:cs="Arial"/>
          <w:sz w:val="24"/>
          <w:szCs w:val="24"/>
        </w:rPr>
        <w:t xml:space="preserve">. Hierzu </w:t>
      </w:r>
      <w:r w:rsidR="00073DD3">
        <w:rPr>
          <w:rFonts w:ascii="Arial" w:hAnsi="Arial" w:cs="Arial"/>
          <w:sz w:val="24"/>
          <w:szCs w:val="24"/>
        </w:rPr>
        <w:t>werden</w:t>
      </w:r>
      <w:r w:rsidR="00AF6C6C" w:rsidRPr="00AF6C6C">
        <w:rPr>
          <w:rFonts w:ascii="Arial" w:hAnsi="Arial" w:cs="Arial"/>
          <w:sz w:val="24"/>
          <w:szCs w:val="24"/>
        </w:rPr>
        <w:t xml:space="preserve"> alle Beschäftigten regelmäßig in sicherheitsgerechtem Verhalten im Brandfall unterwiesen. Brandschutzhelferinnen und Brandschutzhelfer, die in ausreichender Anzahl ausgebildet werden, wissen im Notfall, welche Maßnahmen </w:t>
      </w:r>
      <w:r w:rsidR="00073DD3" w:rsidRPr="00073DD3">
        <w:rPr>
          <w:rFonts w:ascii="Arial" w:hAnsi="Arial" w:cs="Arial"/>
          <w:sz w:val="24"/>
          <w:szCs w:val="24"/>
        </w:rPr>
        <w:t xml:space="preserve">sie </w:t>
      </w:r>
      <w:r w:rsidR="00AF6C6C" w:rsidRPr="00AF6C6C">
        <w:rPr>
          <w:rFonts w:ascii="Arial" w:hAnsi="Arial" w:cs="Arial"/>
          <w:sz w:val="24"/>
          <w:szCs w:val="24"/>
        </w:rPr>
        <w:t xml:space="preserve">zur Brandbekämpfung treffen können, und sollen anderen beim Verlassen eines Gebäudes behilflich sein. Zu Fragen des Brandschutzes berät </w:t>
      </w:r>
      <w:r w:rsidR="00073DD3">
        <w:rPr>
          <w:rFonts w:ascii="Arial" w:hAnsi="Arial" w:cs="Arial"/>
          <w:sz w:val="24"/>
          <w:szCs w:val="24"/>
        </w:rPr>
        <w:t xml:space="preserve">regelmäßig </w:t>
      </w:r>
      <w:r w:rsidR="00AF6C6C" w:rsidRPr="00AF6C6C">
        <w:rPr>
          <w:rFonts w:ascii="Arial" w:hAnsi="Arial" w:cs="Arial"/>
          <w:sz w:val="24"/>
          <w:szCs w:val="24"/>
        </w:rPr>
        <w:t>die örtlich zuständige Brandschutzdienststelle.</w:t>
      </w:r>
      <w:r w:rsidR="00073DD3">
        <w:rPr>
          <w:rFonts w:ascii="Arial" w:hAnsi="Arial" w:cs="Arial"/>
          <w:sz w:val="24"/>
          <w:szCs w:val="24"/>
        </w:rPr>
        <w:t xml:space="preserve"> Des Weiteren werden unsere Fachkräfte regelmäßig </w:t>
      </w:r>
      <w:r w:rsidR="00073DD3" w:rsidRPr="00073DD3">
        <w:rPr>
          <w:rFonts w:ascii="Arial" w:hAnsi="Arial" w:cs="Arial"/>
          <w:sz w:val="24"/>
          <w:szCs w:val="24"/>
        </w:rPr>
        <w:t xml:space="preserve">in Erste Hilfe- Maßnahmen geschult </w:t>
      </w:r>
      <w:r w:rsidR="00073DD3">
        <w:rPr>
          <w:rFonts w:ascii="Arial" w:hAnsi="Arial" w:cs="Arial"/>
          <w:sz w:val="24"/>
          <w:szCs w:val="24"/>
        </w:rPr>
        <w:t xml:space="preserve">und </w:t>
      </w:r>
      <w:r w:rsidR="00073DD3" w:rsidRPr="00073DD3">
        <w:rPr>
          <w:rFonts w:ascii="Arial" w:hAnsi="Arial" w:cs="Arial"/>
          <w:sz w:val="24"/>
          <w:szCs w:val="24"/>
        </w:rPr>
        <w:t xml:space="preserve">gehören </w:t>
      </w:r>
      <w:r w:rsidR="00073DD3">
        <w:rPr>
          <w:rFonts w:ascii="Arial" w:hAnsi="Arial" w:cs="Arial"/>
          <w:sz w:val="24"/>
          <w:szCs w:val="24"/>
        </w:rPr>
        <w:t xml:space="preserve">als </w:t>
      </w:r>
      <w:r w:rsidR="00073DD3" w:rsidRPr="00073DD3">
        <w:rPr>
          <w:rFonts w:ascii="Arial" w:hAnsi="Arial" w:cs="Arial"/>
          <w:sz w:val="24"/>
          <w:szCs w:val="24"/>
        </w:rPr>
        <w:t xml:space="preserve">ausgebildete Ersthelferinnen und Ersthelfer </w:t>
      </w:r>
      <w:r w:rsidR="00073DD3">
        <w:rPr>
          <w:rFonts w:ascii="Arial" w:hAnsi="Arial" w:cs="Arial"/>
          <w:sz w:val="24"/>
          <w:szCs w:val="24"/>
        </w:rPr>
        <w:t xml:space="preserve">zu </w:t>
      </w:r>
      <w:r w:rsidR="00073DD3" w:rsidRPr="00073DD3">
        <w:rPr>
          <w:rFonts w:ascii="Arial" w:hAnsi="Arial" w:cs="Arial"/>
          <w:sz w:val="24"/>
          <w:szCs w:val="24"/>
        </w:rPr>
        <w:t>einer funktionierenden Sicherheitsorganisation</w:t>
      </w:r>
      <w:r w:rsidR="00073DD3">
        <w:rPr>
          <w:rFonts w:ascii="Arial" w:hAnsi="Arial" w:cs="Arial"/>
          <w:sz w:val="24"/>
          <w:szCs w:val="24"/>
        </w:rPr>
        <w:t xml:space="preserve">. </w:t>
      </w:r>
      <w:r w:rsidR="00073DD3" w:rsidRPr="00073DD3">
        <w:rPr>
          <w:rFonts w:ascii="Arial" w:hAnsi="Arial" w:cs="Arial"/>
          <w:sz w:val="24"/>
          <w:szCs w:val="24"/>
        </w:rPr>
        <w:t xml:space="preserve"> Darüber hinaus </w:t>
      </w:r>
      <w:r w:rsidR="00715897">
        <w:rPr>
          <w:rFonts w:ascii="Arial" w:hAnsi="Arial" w:cs="Arial"/>
          <w:sz w:val="24"/>
          <w:szCs w:val="24"/>
        </w:rPr>
        <w:t xml:space="preserve">werden </w:t>
      </w:r>
      <w:r w:rsidR="00073DD3" w:rsidRPr="00073DD3">
        <w:rPr>
          <w:rFonts w:ascii="Arial" w:hAnsi="Arial" w:cs="Arial"/>
          <w:sz w:val="24"/>
          <w:szCs w:val="24"/>
        </w:rPr>
        <w:t>regelmäßig qualifizierte Prüfungen durch</w:t>
      </w:r>
      <w:r w:rsidR="00715897">
        <w:rPr>
          <w:rFonts w:ascii="Arial" w:hAnsi="Arial" w:cs="Arial"/>
          <w:sz w:val="24"/>
          <w:szCs w:val="24"/>
        </w:rPr>
        <w:t>ge</w:t>
      </w:r>
      <w:r w:rsidR="00073DD3" w:rsidRPr="00073DD3">
        <w:rPr>
          <w:rFonts w:ascii="Arial" w:hAnsi="Arial" w:cs="Arial"/>
          <w:sz w:val="24"/>
          <w:szCs w:val="24"/>
        </w:rPr>
        <w:t>führ</w:t>
      </w:r>
      <w:r w:rsidR="00715897">
        <w:rPr>
          <w:rFonts w:ascii="Arial" w:hAnsi="Arial" w:cs="Arial"/>
          <w:sz w:val="24"/>
          <w:szCs w:val="24"/>
        </w:rPr>
        <w:t>t</w:t>
      </w:r>
      <w:r w:rsidR="00073DD3" w:rsidRPr="00073DD3">
        <w:rPr>
          <w:rFonts w:ascii="Arial" w:hAnsi="Arial" w:cs="Arial"/>
          <w:sz w:val="24"/>
          <w:szCs w:val="24"/>
        </w:rPr>
        <w:t>. Hierzu zählen insbesondere Elektrofachkräfte für die Prüfung von elektrischen Anlagen und Betriebsmitteln und Sachkundige für die Prüfung von Spielplatzgeräten</w:t>
      </w:r>
      <w:r w:rsidR="00715897" w:rsidRPr="00715897">
        <w:rPr>
          <w:rFonts w:ascii="Arial" w:hAnsi="Arial" w:cs="Arial"/>
          <w:sz w:val="24"/>
          <w:szCs w:val="24"/>
        </w:rPr>
        <w:t xml:space="preserve">. Insbesondere die jährliche Hauptuntersuchung </w:t>
      </w:r>
      <w:r w:rsidR="00715897">
        <w:rPr>
          <w:rFonts w:ascii="Arial" w:hAnsi="Arial" w:cs="Arial"/>
          <w:sz w:val="24"/>
          <w:szCs w:val="24"/>
        </w:rPr>
        <w:t>wird</w:t>
      </w:r>
      <w:r w:rsidR="00715897" w:rsidRPr="00715897">
        <w:rPr>
          <w:rFonts w:ascii="Arial" w:hAnsi="Arial" w:cs="Arial"/>
          <w:sz w:val="24"/>
          <w:szCs w:val="24"/>
        </w:rPr>
        <w:t xml:space="preserve"> von einer sachkundigen Person durch</w:t>
      </w:r>
      <w:r w:rsidR="00715897">
        <w:rPr>
          <w:rFonts w:ascii="Arial" w:hAnsi="Arial" w:cs="Arial"/>
          <w:sz w:val="24"/>
          <w:szCs w:val="24"/>
        </w:rPr>
        <w:t xml:space="preserve">geführt. </w:t>
      </w:r>
      <w:r w:rsidR="00715897" w:rsidRPr="00715897">
        <w:rPr>
          <w:rFonts w:ascii="Arial" w:hAnsi="Arial" w:cs="Arial"/>
          <w:sz w:val="24"/>
          <w:szCs w:val="24"/>
        </w:rPr>
        <w:t>Diese hat aufgrund ihrer fachlichen Ausbildung und Erfahrung ausreichende Kenntnisse über Spielplatzgeräte und ist mit den entsprechenden Vorschriften bzw. Regeln der Technik (z. B. DIN-Normen) vertraut</w:t>
      </w:r>
      <w:r w:rsidR="00715897">
        <w:rPr>
          <w:rStyle w:val="Funotenzeichen"/>
          <w:rFonts w:ascii="Arial" w:hAnsi="Arial" w:cs="Arial"/>
          <w:sz w:val="24"/>
          <w:szCs w:val="24"/>
        </w:rPr>
        <w:footnoteReference w:id="9"/>
      </w:r>
    </w:p>
    <w:p w:rsidR="00EF4475" w:rsidRDefault="00EF4475" w:rsidP="00D43F3B">
      <w:pPr>
        <w:rPr>
          <w:rFonts w:ascii="Arial" w:hAnsi="Arial" w:cs="Arial"/>
          <w:sz w:val="24"/>
          <w:szCs w:val="24"/>
          <w:u w:val="single"/>
        </w:rPr>
      </w:pPr>
    </w:p>
    <w:p w:rsidR="00DB0B7D" w:rsidRDefault="004B62A5" w:rsidP="00D43F3B">
      <w:pPr>
        <w:rPr>
          <w:rFonts w:ascii="Arial" w:hAnsi="Arial" w:cs="Arial"/>
          <w:sz w:val="24"/>
          <w:szCs w:val="24"/>
          <w:u w:val="single"/>
        </w:rPr>
      </w:pPr>
      <w:r w:rsidRPr="00DB0B7D">
        <w:rPr>
          <w:rFonts w:ascii="Arial" w:hAnsi="Arial" w:cs="Arial"/>
          <w:sz w:val="24"/>
          <w:szCs w:val="24"/>
          <w:u w:val="single"/>
        </w:rPr>
        <w:t>§10 ArbSchG</w:t>
      </w:r>
    </w:p>
    <w:p w:rsidR="004B62A5" w:rsidRPr="00DB0B7D" w:rsidRDefault="00DB0B7D" w:rsidP="00D43F3B">
      <w:pPr>
        <w:rPr>
          <w:rFonts w:ascii="Arial" w:hAnsi="Arial" w:cs="Arial"/>
          <w:sz w:val="24"/>
          <w:szCs w:val="24"/>
          <w:u w:val="single"/>
        </w:rPr>
      </w:pPr>
      <w:r w:rsidRPr="00DB0B7D">
        <w:rPr>
          <w:rFonts w:ascii="Arial" w:hAnsi="Arial" w:cs="Arial"/>
          <w:sz w:val="24"/>
          <w:szCs w:val="24"/>
        </w:rPr>
        <w:t>Die allgemeinen Bestimmungen für Bau und Ausstattungen werden beachtet und eingehalten</w:t>
      </w:r>
      <w:r>
        <w:rPr>
          <w:rStyle w:val="Funotenzeichen"/>
          <w:rFonts w:ascii="Arial" w:hAnsi="Arial" w:cs="Arial"/>
          <w:sz w:val="24"/>
          <w:szCs w:val="24"/>
        </w:rPr>
        <w:footnoteReference w:id="10"/>
      </w:r>
    </w:p>
    <w:p w:rsidR="00DB0B7D" w:rsidRDefault="004B62A5" w:rsidP="00DB0B7D">
      <w:pPr>
        <w:rPr>
          <w:rFonts w:ascii="Arial" w:hAnsi="Arial" w:cs="Arial"/>
          <w:sz w:val="24"/>
          <w:szCs w:val="24"/>
          <w:u w:val="single"/>
        </w:rPr>
      </w:pPr>
      <w:r w:rsidRPr="0011102D">
        <w:rPr>
          <w:rFonts w:ascii="Arial" w:hAnsi="Arial" w:cs="Arial"/>
          <w:sz w:val="24"/>
          <w:szCs w:val="24"/>
          <w:u w:val="single"/>
        </w:rPr>
        <w:t xml:space="preserve">Kita: GUV-V 82 &amp; DGUV Regel </w:t>
      </w:r>
      <w:r w:rsidRPr="00DB0B7D">
        <w:rPr>
          <w:rFonts w:ascii="Arial" w:hAnsi="Arial" w:cs="Arial"/>
          <w:sz w:val="24"/>
          <w:szCs w:val="24"/>
          <w:u w:val="single"/>
        </w:rPr>
        <w:t>1002-002</w:t>
      </w:r>
    </w:p>
    <w:p w:rsidR="00BA0CFE" w:rsidRDefault="00BA0CFE" w:rsidP="00DB0B7D">
      <w:pPr>
        <w:rPr>
          <w:rFonts w:ascii="Arial" w:hAnsi="Arial" w:cs="Arial"/>
          <w:sz w:val="24"/>
          <w:szCs w:val="24"/>
        </w:rPr>
      </w:pPr>
    </w:p>
    <w:p w:rsidR="00DB0B7D" w:rsidRPr="00BA0CFE" w:rsidRDefault="00DB0B7D" w:rsidP="00DB0B7D">
      <w:pPr>
        <w:rPr>
          <w:rFonts w:ascii="Arial" w:hAnsi="Arial" w:cs="Arial"/>
          <w:b/>
          <w:sz w:val="24"/>
          <w:szCs w:val="24"/>
        </w:rPr>
      </w:pPr>
      <w:r w:rsidRPr="00BA0CFE">
        <w:rPr>
          <w:rFonts w:ascii="Arial" w:hAnsi="Arial" w:cs="Arial"/>
          <w:b/>
          <w:sz w:val="24"/>
          <w:szCs w:val="24"/>
        </w:rPr>
        <w:t>Medikamentengabe</w:t>
      </w:r>
    </w:p>
    <w:p w:rsidR="00410797" w:rsidRDefault="00DB0B7D" w:rsidP="00DC2221">
      <w:pPr>
        <w:spacing w:line="276" w:lineRule="auto"/>
        <w:jc w:val="both"/>
        <w:rPr>
          <w:rFonts w:ascii="Arial" w:hAnsi="Arial" w:cs="Arial"/>
          <w:sz w:val="24"/>
          <w:szCs w:val="24"/>
        </w:rPr>
      </w:pPr>
      <w:r w:rsidRPr="00DB0B7D">
        <w:rPr>
          <w:rFonts w:ascii="Arial" w:hAnsi="Arial" w:cs="Arial"/>
          <w:sz w:val="24"/>
          <w:szCs w:val="24"/>
        </w:rPr>
        <w:t>Zur Personensorge kann gehören, Kindern mit gesundheitlichen Beeinträchtigungen Medikamente zu verabreichen, beispielsweise wenn diese an Diabetes oder</w:t>
      </w:r>
      <w:r>
        <w:rPr>
          <w:rFonts w:ascii="Arial" w:hAnsi="Arial" w:cs="Arial"/>
          <w:sz w:val="24"/>
          <w:szCs w:val="24"/>
        </w:rPr>
        <w:t xml:space="preserve"> </w:t>
      </w:r>
      <w:r w:rsidRPr="00DB0B7D">
        <w:rPr>
          <w:rFonts w:ascii="Arial" w:hAnsi="Arial" w:cs="Arial"/>
          <w:sz w:val="24"/>
          <w:szCs w:val="24"/>
        </w:rPr>
        <w:t>Allergien leiden. Voraussetzung dafür ist aber, dass solche Aufgaben schriftlich von den Eltern beziehungsweise</w:t>
      </w:r>
      <w:r>
        <w:rPr>
          <w:rFonts w:ascii="Arial" w:hAnsi="Arial" w:cs="Arial"/>
          <w:sz w:val="24"/>
          <w:szCs w:val="24"/>
        </w:rPr>
        <w:t xml:space="preserve"> </w:t>
      </w:r>
      <w:r w:rsidRPr="00DB0B7D">
        <w:rPr>
          <w:rFonts w:ascii="Arial" w:hAnsi="Arial" w:cs="Arial"/>
          <w:sz w:val="24"/>
          <w:szCs w:val="24"/>
        </w:rPr>
        <w:t>sorgeberechtigten Personen des Kindes auf Ihre</w:t>
      </w:r>
      <w:r>
        <w:rPr>
          <w:rFonts w:ascii="Arial" w:hAnsi="Arial" w:cs="Arial"/>
          <w:sz w:val="24"/>
          <w:szCs w:val="24"/>
        </w:rPr>
        <w:t xml:space="preserve"> </w:t>
      </w:r>
      <w:r w:rsidRPr="00DB0B7D">
        <w:rPr>
          <w:rFonts w:ascii="Arial" w:hAnsi="Arial" w:cs="Arial"/>
          <w:sz w:val="24"/>
          <w:szCs w:val="24"/>
        </w:rPr>
        <w:t>Kindertages</w:t>
      </w:r>
      <w:r>
        <w:rPr>
          <w:rFonts w:ascii="Arial" w:hAnsi="Arial" w:cs="Arial"/>
          <w:sz w:val="24"/>
          <w:szCs w:val="24"/>
        </w:rPr>
        <w:t>e</w:t>
      </w:r>
      <w:r w:rsidRPr="00DB0B7D">
        <w:rPr>
          <w:rFonts w:ascii="Arial" w:hAnsi="Arial" w:cs="Arial"/>
          <w:sz w:val="24"/>
          <w:szCs w:val="24"/>
        </w:rPr>
        <w:t>inrichtung übertragen werden.</w:t>
      </w:r>
      <w:r>
        <w:rPr>
          <w:rFonts w:ascii="Arial" w:hAnsi="Arial" w:cs="Arial"/>
          <w:sz w:val="24"/>
          <w:szCs w:val="24"/>
        </w:rPr>
        <w:t xml:space="preserve"> </w:t>
      </w:r>
      <w:r w:rsidRPr="00DB0B7D">
        <w:rPr>
          <w:rFonts w:ascii="Arial" w:hAnsi="Arial" w:cs="Arial"/>
          <w:sz w:val="24"/>
          <w:szCs w:val="24"/>
        </w:rPr>
        <w:t>Es ist zudem eine schriftliche Anordnung des behandelnden Arztes oder der behandelnden Ärztin erforderlich;</w:t>
      </w:r>
      <w:r>
        <w:rPr>
          <w:rFonts w:ascii="Arial" w:hAnsi="Arial" w:cs="Arial"/>
          <w:sz w:val="24"/>
          <w:szCs w:val="24"/>
        </w:rPr>
        <w:t xml:space="preserve"> </w:t>
      </w:r>
      <w:r w:rsidRPr="00DB0B7D">
        <w:rPr>
          <w:rFonts w:ascii="Arial" w:hAnsi="Arial" w:cs="Arial"/>
          <w:sz w:val="24"/>
          <w:szCs w:val="24"/>
        </w:rPr>
        <w:t xml:space="preserve">ferner ist eine </w:t>
      </w:r>
      <w:r w:rsidRPr="00DB0B7D">
        <w:rPr>
          <w:rFonts w:ascii="Arial" w:hAnsi="Arial" w:cs="Arial"/>
          <w:sz w:val="24"/>
          <w:szCs w:val="24"/>
        </w:rPr>
        <w:lastRenderedPageBreak/>
        <w:t>Unterweisung der pädagogischen Fachkraft, die die Medikamentengabe freiwillig übernimmt,</w:t>
      </w:r>
      <w:r>
        <w:rPr>
          <w:rFonts w:ascii="Arial" w:hAnsi="Arial" w:cs="Arial"/>
          <w:sz w:val="24"/>
          <w:szCs w:val="24"/>
        </w:rPr>
        <w:t xml:space="preserve"> </w:t>
      </w:r>
      <w:r w:rsidRPr="00DB0B7D">
        <w:rPr>
          <w:rFonts w:ascii="Arial" w:hAnsi="Arial" w:cs="Arial"/>
          <w:sz w:val="24"/>
          <w:szCs w:val="24"/>
        </w:rPr>
        <w:t>notwendig.</w:t>
      </w:r>
      <w:r w:rsidR="00DD2F40">
        <w:rPr>
          <w:rFonts w:ascii="Arial" w:hAnsi="Arial" w:cs="Arial"/>
          <w:sz w:val="24"/>
          <w:szCs w:val="24"/>
        </w:rPr>
        <w:t xml:space="preserve"> Für die </w:t>
      </w:r>
      <w:r w:rsidR="00EF4475">
        <w:rPr>
          <w:rFonts w:ascii="Arial" w:hAnsi="Arial" w:cs="Arial"/>
          <w:sz w:val="24"/>
          <w:szCs w:val="24"/>
        </w:rPr>
        <w:t>Dokumentation zur Verabreichung von Medikamenten muss ein entsprechendes Formular ausgefüllt und von den Erziehungsberechtigten unterschrieben werden.</w:t>
      </w:r>
    </w:p>
    <w:p w:rsidR="002752D2" w:rsidRDefault="002752D2" w:rsidP="00DC2221">
      <w:pPr>
        <w:spacing w:line="276" w:lineRule="auto"/>
        <w:jc w:val="both"/>
        <w:rPr>
          <w:rFonts w:ascii="Arial" w:hAnsi="Arial" w:cs="Arial"/>
          <w:sz w:val="24"/>
          <w:szCs w:val="24"/>
        </w:rPr>
      </w:pPr>
    </w:p>
    <w:p w:rsidR="00DB0B7D" w:rsidRPr="00BA0CFE" w:rsidRDefault="00DB0B7D" w:rsidP="00DC2221">
      <w:pPr>
        <w:spacing w:line="276" w:lineRule="auto"/>
        <w:jc w:val="both"/>
        <w:rPr>
          <w:rFonts w:ascii="Arial" w:hAnsi="Arial" w:cs="Arial"/>
          <w:b/>
          <w:sz w:val="24"/>
          <w:szCs w:val="24"/>
        </w:rPr>
      </w:pPr>
      <w:r w:rsidRPr="00BA0CFE">
        <w:rPr>
          <w:rFonts w:ascii="Arial" w:hAnsi="Arial" w:cs="Arial"/>
          <w:b/>
          <w:sz w:val="24"/>
          <w:szCs w:val="24"/>
        </w:rPr>
        <w:t>Aufsicht</w:t>
      </w:r>
    </w:p>
    <w:p w:rsidR="00D61CEF" w:rsidRDefault="00DB0B7D" w:rsidP="00DC2221">
      <w:pPr>
        <w:spacing w:line="276" w:lineRule="auto"/>
        <w:jc w:val="both"/>
        <w:rPr>
          <w:rFonts w:ascii="Arial" w:hAnsi="Arial" w:cs="Arial"/>
          <w:sz w:val="24"/>
          <w:szCs w:val="24"/>
        </w:rPr>
      </w:pPr>
      <w:r w:rsidRPr="00DB0B7D">
        <w:rPr>
          <w:rFonts w:ascii="Arial" w:hAnsi="Arial" w:cs="Arial"/>
          <w:sz w:val="24"/>
          <w:szCs w:val="24"/>
        </w:rPr>
        <w:t xml:space="preserve">Zu </w:t>
      </w:r>
      <w:r w:rsidR="00410797">
        <w:rPr>
          <w:rFonts w:ascii="Arial" w:hAnsi="Arial" w:cs="Arial"/>
          <w:sz w:val="24"/>
          <w:szCs w:val="24"/>
        </w:rPr>
        <w:t>unserer</w:t>
      </w:r>
      <w:r w:rsidRPr="00DB0B7D">
        <w:rPr>
          <w:rFonts w:ascii="Arial" w:hAnsi="Arial" w:cs="Arial"/>
          <w:sz w:val="24"/>
          <w:szCs w:val="24"/>
        </w:rPr>
        <w:t xml:space="preserve"> Verantwortung zählt, die Aufsicht der in</w:t>
      </w:r>
      <w:r w:rsidR="00410797">
        <w:rPr>
          <w:rFonts w:ascii="Arial" w:hAnsi="Arial" w:cs="Arial"/>
          <w:sz w:val="24"/>
          <w:szCs w:val="24"/>
        </w:rPr>
        <w:t xml:space="preserve"> unseren</w:t>
      </w:r>
      <w:r w:rsidRPr="00DB0B7D">
        <w:rPr>
          <w:rFonts w:ascii="Arial" w:hAnsi="Arial" w:cs="Arial"/>
          <w:sz w:val="24"/>
          <w:szCs w:val="24"/>
        </w:rPr>
        <w:t xml:space="preserve"> Einrichtungen </w:t>
      </w:r>
      <w:r w:rsidR="007B7D83" w:rsidRPr="00DB0B7D">
        <w:rPr>
          <w:rFonts w:ascii="Arial" w:hAnsi="Arial" w:cs="Arial"/>
          <w:sz w:val="24"/>
          <w:szCs w:val="24"/>
        </w:rPr>
        <w:t>betreute</w:t>
      </w:r>
      <w:r w:rsidRPr="00DB0B7D">
        <w:rPr>
          <w:rFonts w:ascii="Arial" w:hAnsi="Arial" w:cs="Arial"/>
          <w:sz w:val="24"/>
          <w:szCs w:val="24"/>
        </w:rPr>
        <w:t xml:space="preserve"> Kinder sicherzustellen,</w:t>
      </w:r>
      <w:r w:rsidR="00410797">
        <w:rPr>
          <w:rFonts w:ascii="Arial" w:hAnsi="Arial" w:cs="Arial"/>
          <w:sz w:val="24"/>
          <w:szCs w:val="24"/>
        </w:rPr>
        <w:t xml:space="preserve"> </w:t>
      </w:r>
      <w:r w:rsidRPr="00DB0B7D">
        <w:rPr>
          <w:rFonts w:ascii="Arial" w:hAnsi="Arial" w:cs="Arial"/>
          <w:sz w:val="24"/>
          <w:szCs w:val="24"/>
        </w:rPr>
        <w:t xml:space="preserve">damit niemand zu Schaden kommt. Demzufolge </w:t>
      </w:r>
      <w:r w:rsidR="00410797">
        <w:rPr>
          <w:rFonts w:ascii="Arial" w:hAnsi="Arial" w:cs="Arial"/>
          <w:sz w:val="24"/>
          <w:szCs w:val="24"/>
        </w:rPr>
        <w:t>stellen wir sicher</w:t>
      </w:r>
      <w:r w:rsidRPr="00DB0B7D">
        <w:rPr>
          <w:rFonts w:ascii="Arial" w:hAnsi="Arial" w:cs="Arial"/>
          <w:sz w:val="24"/>
          <w:szCs w:val="24"/>
        </w:rPr>
        <w:t>, dass während der gesamten Öffnungszeit eine ausreichende Anzahl an pädagogischen Fachkräften anwesend ist, um Aufsicht zu führen</w:t>
      </w:r>
      <w:r w:rsidR="00410797">
        <w:rPr>
          <w:rFonts w:ascii="Arial" w:hAnsi="Arial" w:cs="Arial"/>
          <w:sz w:val="24"/>
          <w:szCs w:val="24"/>
        </w:rPr>
        <w:t xml:space="preserve">. </w:t>
      </w:r>
      <w:r w:rsidR="00C05B06" w:rsidRPr="00410797">
        <w:rPr>
          <w:rFonts w:ascii="Arial" w:hAnsi="Arial" w:cs="Arial"/>
          <w:sz w:val="24"/>
          <w:szCs w:val="24"/>
        </w:rPr>
        <w:t>Besondere</w:t>
      </w:r>
      <w:r w:rsidR="00C05B06">
        <w:rPr>
          <w:rFonts w:ascii="Arial" w:hAnsi="Arial" w:cs="Arial"/>
          <w:sz w:val="24"/>
          <w:szCs w:val="24"/>
        </w:rPr>
        <w:t xml:space="preserve"> Aufmerksamkeit</w:t>
      </w:r>
      <w:r w:rsidR="00410797">
        <w:rPr>
          <w:rFonts w:ascii="Arial" w:hAnsi="Arial" w:cs="Arial"/>
          <w:sz w:val="24"/>
          <w:szCs w:val="24"/>
        </w:rPr>
        <w:t xml:space="preserve"> </w:t>
      </w:r>
      <w:r w:rsidR="00410797" w:rsidRPr="00410797">
        <w:rPr>
          <w:rFonts w:ascii="Arial" w:hAnsi="Arial" w:cs="Arial"/>
          <w:sz w:val="24"/>
          <w:szCs w:val="24"/>
        </w:rPr>
        <w:t>kommt bei der Ausübung der Sorgfaltspflicht dem individuellen Entwicklungsstand der Kinder zu</w:t>
      </w:r>
      <w:r w:rsidR="00410797">
        <w:rPr>
          <w:rFonts w:ascii="Arial" w:hAnsi="Arial" w:cs="Arial"/>
          <w:sz w:val="24"/>
          <w:szCs w:val="24"/>
        </w:rPr>
        <w:t>.</w:t>
      </w:r>
    </w:p>
    <w:p w:rsidR="00C85BE8" w:rsidRPr="00C05B06" w:rsidRDefault="00C85BE8" w:rsidP="00DC2221">
      <w:pPr>
        <w:spacing w:line="276" w:lineRule="auto"/>
        <w:jc w:val="both"/>
        <w:rPr>
          <w:rFonts w:ascii="Arial" w:hAnsi="Arial" w:cs="Arial"/>
          <w:sz w:val="24"/>
          <w:szCs w:val="24"/>
        </w:rPr>
      </w:pPr>
      <w:r w:rsidRPr="00C85BE8">
        <w:rPr>
          <w:rFonts w:ascii="Arial" w:hAnsi="Arial" w:cs="Arial"/>
          <w:sz w:val="24"/>
          <w:szCs w:val="24"/>
        </w:rPr>
        <w:t>Erziehun</w:t>
      </w:r>
      <w:r>
        <w:rPr>
          <w:rFonts w:ascii="Arial" w:hAnsi="Arial" w:cs="Arial"/>
          <w:sz w:val="24"/>
          <w:szCs w:val="24"/>
        </w:rPr>
        <w:t>gsberechtigte, die ihren Vorschulkindern vom Entwicklungsstand zutrauen, den Weg zum Kindergarten hin und zurück nach Hause alleine zu bewältigen</w:t>
      </w:r>
      <w:r w:rsidR="007C7598">
        <w:rPr>
          <w:rFonts w:ascii="Arial" w:hAnsi="Arial" w:cs="Arial"/>
          <w:sz w:val="24"/>
          <w:szCs w:val="24"/>
        </w:rPr>
        <w:t xml:space="preserve">, müssen dies mit </w:t>
      </w:r>
      <w:r>
        <w:rPr>
          <w:rFonts w:ascii="Arial" w:hAnsi="Arial" w:cs="Arial"/>
          <w:sz w:val="24"/>
          <w:szCs w:val="24"/>
        </w:rPr>
        <w:t>einer schriftlichen Einverständnise</w:t>
      </w:r>
      <w:r w:rsidR="007C7598">
        <w:rPr>
          <w:rFonts w:ascii="Arial" w:hAnsi="Arial" w:cs="Arial"/>
          <w:sz w:val="24"/>
          <w:szCs w:val="24"/>
        </w:rPr>
        <w:t xml:space="preserve">rklärung bezeugen. </w:t>
      </w:r>
    </w:p>
    <w:p w:rsidR="00D61CEF" w:rsidRPr="00D61CEF" w:rsidRDefault="00D61CEF" w:rsidP="00DC2221">
      <w:pPr>
        <w:pStyle w:val="berschrift1"/>
        <w:numPr>
          <w:ilvl w:val="0"/>
          <w:numId w:val="5"/>
        </w:numPr>
        <w:jc w:val="both"/>
        <w:rPr>
          <w:rFonts w:ascii="Arial" w:hAnsi="Arial" w:cs="Arial"/>
          <w:b/>
          <w:sz w:val="24"/>
          <w:szCs w:val="24"/>
        </w:rPr>
      </w:pPr>
      <w:bookmarkStart w:id="11" w:name="_Toc192062098"/>
      <w:r w:rsidRPr="00D61CEF">
        <w:rPr>
          <w:rFonts w:ascii="Arial" w:hAnsi="Arial" w:cs="Arial"/>
          <w:b/>
          <w:sz w:val="24"/>
          <w:szCs w:val="24"/>
        </w:rPr>
        <w:t>Aufsicht</w:t>
      </w:r>
      <w:bookmarkEnd w:id="11"/>
    </w:p>
    <w:p w:rsidR="0036059C" w:rsidRDefault="00D61CEF" w:rsidP="00DC2221">
      <w:pPr>
        <w:jc w:val="both"/>
        <w:rPr>
          <w:rFonts w:ascii="Arial" w:hAnsi="Arial" w:cs="Arial"/>
          <w:sz w:val="24"/>
          <w:szCs w:val="24"/>
        </w:rPr>
      </w:pPr>
      <w:r w:rsidRPr="00C05B06">
        <w:rPr>
          <w:rFonts w:ascii="Arial" w:hAnsi="Arial" w:cs="Arial"/>
          <w:sz w:val="24"/>
          <w:szCs w:val="24"/>
          <w:u w:val="single"/>
        </w:rPr>
        <w:t>§1631 Abs. 1 BGB</w:t>
      </w:r>
      <w:r w:rsidR="00C05B06">
        <w:rPr>
          <w:rFonts w:ascii="Arial" w:hAnsi="Arial" w:cs="Arial"/>
          <w:sz w:val="24"/>
          <w:szCs w:val="24"/>
        </w:rPr>
        <w:t xml:space="preserve">  </w:t>
      </w:r>
      <w:r w:rsidR="00C05B06" w:rsidRPr="00C05B06">
        <w:rPr>
          <w:rFonts w:ascii="Arial" w:hAnsi="Arial" w:cs="Arial"/>
          <w:sz w:val="24"/>
          <w:szCs w:val="24"/>
        </w:rPr>
        <w:t xml:space="preserve"> </w:t>
      </w:r>
      <w:r w:rsidR="002752D2" w:rsidRPr="002752D2">
        <w:rPr>
          <w:rFonts w:ascii="Arial" w:hAnsi="Arial" w:cs="Arial"/>
          <w:sz w:val="24"/>
          <w:szCs w:val="24"/>
        </w:rPr>
        <w:t xml:space="preserve">Bei der Aufnahme in die Tageseinrichtung übertragen die Erziehungsberechtigten durch </w:t>
      </w:r>
      <w:r w:rsidR="0036059C">
        <w:rPr>
          <w:rFonts w:ascii="Arial" w:hAnsi="Arial" w:cs="Arial"/>
          <w:sz w:val="24"/>
          <w:szCs w:val="24"/>
        </w:rPr>
        <w:t>ihren</w:t>
      </w:r>
      <w:r w:rsidR="002752D2" w:rsidRPr="002752D2">
        <w:rPr>
          <w:rFonts w:ascii="Arial" w:hAnsi="Arial" w:cs="Arial"/>
          <w:sz w:val="24"/>
          <w:szCs w:val="24"/>
        </w:rPr>
        <w:t xml:space="preserve"> Betreuungsvertrag mit dem Träger diesem zunächst die Aufsichtspflicht. Der Träger wiederum überträgt die Aufsichtspflicht als Bestandteil des Erziehungs- und Bildungsauftrages per Arbeitsvertrag auf sein Fachpersonal.</w:t>
      </w:r>
      <w:r w:rsidR="002752D2" w:rsidRPr="002752D2">
        <w:t xml:space="preserve"> </w:t>
      </w:r>
      <w:r w:rsidR="002752D2" w:rsidRPr="002752D2">
        <w:rPr>
          <w:rFonts w:ascii="Arial" w:hAnsi="Arial" w:cs="Arial"/>
          <w:sz w:val="24"/>
          <w:szCs w:val="24"/>
        </w:rPr>
        <w:t>Die Gesamtverantwortung liegt aufgrund des Arbeitsvertrages bei der Leitung der Einrichtung. Diese hat u.a. die Aufgabe, die Umsetzung der pädagogischen Arbeit und der entsprechenden Absprachen zu prüfen.</w:t>
      </w:r>
      <w:r w:rsidR="002752D2">
        <w:rPr>
          <w:rFonts w:ascii="Arial" w:hAnsi="Arial" w:cs="Arial"/>
          <w:sz w:val="24"/>
          <w:szCs w:val="24"/>
        </w:rPr>
        <w:t xml:space="preserve"> </w:t>
      </w:r>
      <w:r w:rsidR="002752D2" w:rsidRPr="002752D2">
        <w:rPr>
          <w:rFonts w:ascii="Arial" w:hAnsi="Arial" w:cs="Arial"/>
          <w:sz w:val="24"/>
          <w:szCs w:val="24"/>
        </w:rPr>
        <w:t>Die anderen pädagogischen Fachkräfte sind primär gegenüber den Kindern der ihnen zugeteilten Gruppe verantwortlich und aufsichtspflichtig. Eine genaue Abgrenzung ihrer Zuständigkeit und Aufsichtspflicht kann es aber nicht geben, denn bei konzeptionell offener Arbeit, gruppenübergreifenden Aktivitäten (z.B. Wanderungen) oder drohender Gefahr (z. B. im Außengelände) kann ein Einschreiten auch gegenüber Kindern einer anderen Gruppe notwendig werden. Sie haben daher eine Mitverantwortung für andere Spiel- und Aufenthaltsbereiche.</w:t>
      </w:r>
      <w:r w:rsidR="002752D2">
        <w:rPr>
          <w:rFonts w:ascii="Arial" w:hAnsi="Arial" w:cs="Arial"/>
          <w:sz w:val="24"/>
          <w:szCs w:val="24"/>
        </w:rPr>
        <w:t xml:space="preserve"> </w:t>
      </w:r>
      <w:r w:rsidR="002752D2" w:rsidRPr="002752D2">
        <w:rPr>
          <w:rFonts w:ascii="Arial" w:hAnsi="Arial" w:cs="Arial"/>
          <w:sz w:val="24"/>
          <w:szCs w:val="24"/>
        </w:rPr>
        <w:t>Bestimmte Aktivitäten (z.B. Ausflüge) machen es erforderlich, weitere Personen zur Unterstützung heran zu ziehen. Die Leitung der Tageseinrichtung und die Fachkräfte können Eltern, Praktikanten oder andere Personen mit der Aufsicht beauftragen, vorausgesetzt, sie sind dazu geeignet und werden in erforderlichem Maß angeleitet, unterwiesen und kontrolliert. Folgende Faktoren sollten dabei berücksichtigt werden:</w:t>
      </w:r>
      <w:r w:rsidR="002752D2">
        <w:rPr>
          <w:rFonts w:ascii="Arial" w:hAnsi="Arial" w:cs="Arial"/>
          <w:sz w:val="24"/>
          <w:szCs w:val="24"/>
        </w:rPr>
        <w:t xml:space="preserve"> </w:t>
      </w:r>
      <w:r w:rsidR="002752D2" w:rsidRPr="002752D2">
        <w:rPr>
          <w:rFonts w:ascii="Arial" w:hAnsi="Arial" w:cs="Arial"/>
          <w:sz w:val="24"/>
          <w:szCs w:val="24"/>
        </w:rPr>
        <w:t>Zuverlässigkeit der betreffenden Person</w:t>
      </w:r>
      <w:r w:rsidR="002752D2">
        <w:rPr>
          <w:rFonts w:ascii="Arial" w:hAnsi="Arial" w:cs="Arial"/>
          <w:sz w:val="24"/>
          <w:szCs w:val="24"/>
        </w:rPr>
        <w:t xml:space="preserve">, </w:t>
      </w:r>
      <w:r w:rsidR="002752D2" w:rsidRPr="002752D2">
        <w:rPr>
          <w:rFonts w:ascii="Arial" w:hAnsi="Arial" w:cs="Arial"/>
          <w:sz w:val="24"/>
          <w:szCs w:val="24"/>
        </w:rPr>
        <w:t>Kenntnis der Gruppe und Einschätzung des Verhaltens der Kinder</w:t>
      </w:r>
      <w:r w:rsidR="002752D2">
        <w:rPr>
          <w:rFonts w:ascii="Arial" w:hAnsi="Arial" w:cs="Arial"/>
          <w:sz w:val="24"/>
          <w:szCs w:val="24"/>
        </w:rPr>
        <w:t xml:space="preserve">, </w:t>
      </w:r>
      <w:r w:rsidR="002752D2" w:rsidRPr="002752D2">
        <w:rPr>
          <w:rFonts w:ascii="Arial" w:hAnsi="Arial" w:cs="Arial"/>
          <w:sz w:val="24"/>
          <w:szCs w:val="24"/>
        </w:rPr>
        <w:t>Bereitschaft zur Kooperation mit den pädagogischen Fachkräften</w:t>
      </w:r>
      <w:r w:rsidR="0036059C">
        <w:rPr>
          <w:rFonts w:ascii="Arial" w:hAnsi="Arial" w:cs="Arial"/>
          <w:sz w:val="24"/>
          <w:szCs w:val="24"/>
        </w:rPr>
        <w:t xml:space="preserve">, </w:t>
      </w:r>
      <w:r w:rsidR="002752D2" w:rsidRPr="002752D2">
        <w:rPr>
          <w:rFonts w:ascii="Arial" w:hAnsi="Arial" w:cs="Arial"/>
          <w:sz w:val="24"/>
          <w:szCs w:val="24"/>
        </w:rPr>
        <w:t>Vorhandene Erfahrungen im Umgang mit Kindern</w:t>
      </w:r>
      <w:r w:rsidR="0036059C">
        <w:rPr>
          <w:rFonts w:ascii="Arial" w:hAnsi="Arial" w:cs="Arial"/>
          <w:sz w:val="24"/>
          <w:szCs w:val="24"/>
        </w:rPr>
        <w:t xml:space="preserve">, </w:t>
      </w:r>
      <w:r w:rsidR="002752D2" w:rsidRPr="002752D2">
        <w:rPr>
          <w:rFonts w:ascii="Arial" w:hAnsi="Arial" w:cs="Arial"/>
          <w:sz w:val="24"/>
          <w:szCs w:val="24"/>
        </w:rPr>
        <w:t>Strukturen, Anleitungen und eine angemessene Kontrolle schaffen Klarheit für alle Beteiligten. Di</w:t>
      </w:r>
      <w:r w:rsidR="0036059C">
        <w:rPr>
          <w:rFonts w:ascii="Arial" w:hAnsi="Arial" w:cs="Arial"/>
          <w:sz w:val="24"/>
          <w:szCs w:val="24"/>
        </w:rPr>
        <w:t xml:space="preserve">e </w:t>
      </w:r>
      <w:r w:rsidR="002752D2" w:rsidRPr="002752D2">
        <w:rPr>
          <w:rFonts w:ascii="Arial" w:hAnsi="Arial" w:cs="Arial"/>
          <w:sz w:val="24"/>
          <w:szCs w:val="24"/>
        </w:rPr>
        <w:t>Gesamtverantwortung verbleibt bei den zuständigen Fachkräften.</w:t>
      </w:r>
      <w:r w:rsidR="0036059C">
        <w:rPr>
          <w:rFonts w:ascii="Arial" w:hAnsi="Arial" w:cs="Arial"/>
          <w:sz w:val="24"/>
          <w:szCs w:val="24"/>
        </w:rPr>
        <w:t xml:space="preserve"> </w:t>
      </w:r>
      <w:r w:rsidR="0036059C" w:rsidRPr="0036059C">
        <w:rPr>
          <w:rFonts w:ascii="Arial" w:hAnsi="Arial" w:cs="Arial"/>
          <w:sz w:val="24"/>
          <w:szCs w:val="24"/>
        </w:rPr>
        <w:t>Hauptaufgabe der Tageseinrichtung ist die Bildung, Erziehung und Betreuung der Kinder und nicht die Beaufsichtigung. Daher richten sich Art und Umfang der Aufsicht nach dem Bildungs- und Erziehungsauftrag.</w:t>
      </w:r>
    </w:p>
    <w:p w:rsidR="00D61CEF" w:rsidRDefault="0036059C" w:rsidP="00DC2221">
      <w:pPr>
        <w:jc w:val="both"/>
        <w:rPr>
          <w:rFonts w:ascii="Arial" w:hAnsi="Arial" w:cs="Arial"/>
          <w:sz w:val="24"/>
          <w:szCs w:val="24"/>
        </w:rPr>
      </w:pPr>
      <w:r w:rsidRPr="0036059C">
        <w:rPr>
          <w:rFonts w:ascii="Arial" w:hAnsi="Arial" w:cs="Arial"/>
          <w:sz w:val="24"/>
          <w:szCs w:val="24"/>
        </w:rPr>
        <w:lastRenderedPageBreak/>
        <w:t>Kleine Risiken müssen von den Kindern selbst erlebbar und erlernbar sein, damit werden sie beherrschbar und einschätzbar. Ein überschaubares Risiko im Spiel der Kinder muss daher ermöglicht werden. Damit erwerben sie zunehmend Autonomie und Kompetenz.</w:t>
      </w:r>
      <w:r>
        <w:rPr>
          <w:rFonts w:ascii="Arial" w:hAnsi="Arial" w:cs="Arial"/>
          <w:sz w:val="24"/>
          <w:szCs w:val="24"/>
        </w:rPr>
        <w:t xml:space="preserve"> </w:t>
      </w:r>
      <w:r w:rsidRPr="0036059C">
        <w:rPr>
          <w:rFonts w:ascii="Arial" w:hAnsi="Arial" w:cs="Arial"/>
          <w:sz w:val="24"/>
          <w:szCs w:val="24"/>
        </w:rPr>
        <w:t>Das Maß der gebotenen Aufsicht ist immer situationsbezogen und abhängig von den Umständen des Einzelfalles</w:t>
      </w:r>
      <w:r>
        <w:rPr>
          <w:rStyle w:val="Funotenzeichen"/>
          <w:rFonts w:ascii="Arial" w:hAnsi="Arial" w:cs="Arial"/>
          <w:sz w:val="24"/>
          <w:szCs w:val="24"/>
        </w:rPr>
        <w:footnoteReference w:id="11"/>
      </w:r>
      <w:r>
        <w:rPr>
          <w:rFonts w:ascii="Arial" w:hAnsi="Arial" w:cs="Arial"/>
          <w:sz w:val="24"/>
          <w:szCs w:val="24"/>
        </w:rPr>
        <w:t>.</w:t>
      </w:r>
    </w:p>
    <w:p w:rsidR="00C85BE8" w:rsidRPr="00D61CEF" w:rsidRDefault="00C85BE8" w:rsidP="00DC2221">
      <w:pPr>
        <w:jc w:val="both"/>
        <w:rPr>
          <w:rFonts w:ascii="Arial" w:hAnsi="Arial" w:cs="Arial"/>
          <w:sz w:val="24"/>
          <w:szCs w:val="24"/>
        </w:rPr>
      </w:pPr>
    </w:p>
    <w:p w:rsidR="00D61CEF" w:rsidRPr="00EB22BF" w:rsidRDefault="00D61CEF" w:rsidP="00DC2221">
      <w:pPr>
        <w:jc w:val="both"/>
        <w:rPr>
          <w:rFonts w:ascii="Arial" w:hAnsi="Arial" w:cs="Arial"/>
          <w:sz w:val="24"/>
          <w:szCs w:val="24"/>
        </w:rPr>
      </w:pPr>
      <w:r w:rsidRPr="00A3644A">
        <w:rPr>
          <w:rFonts w:ascii="Arial" w:hAnsi="Arial" w:cs="Arial"/>
          <w:strike/>
          <w:sz w:val="24"/>
          <w:szCs w:val="24"/>
          <w:u w:val="single"/>
        </w:rPr>
        <w:t>JuSchG</w:t>
      </w:r>
      <w:r w:rsidR="00754AC8" w:rsidRPr="00EB22BF">
        <w:rPr>
          <w:rFonts w:ascii="Arial" w:hAnsi="Arial" w:cs="Arial"/>
          <w:sz w:val="24"/>
          <w:szCs w:val="24"/>
        </w:rPr>
        <w:t xml:space="preserve"> </w:t>
      </w:r>
      <w:r w:rsidR="00EB22BF">
        <w:rPr>
          <w:rFonts w:ascii="Arial" w:hAnsi="Arial" w:cs="Arial"/>
          <w:sz w:val="24"/>
          <w:szCs w:val="24"/>
        </w:rPr>
        <w:t xml:space="preserve">Medien, wie z.B. Kinderbücher, </w:t>
      </w:r>
      <w:r w:rsidR="00EB22BF" w:rsidRPr="00EB22BF">
        <w:rPr>
          <w:rFonts w:ascii="Arial" w:hAnsi="Arial" w:cs="Arial"/>
          <w:sz w:val="24"/>
          <w:szCs w:val="24"/>
        </w:rPr>
        <w:t>Film-</w:t>
      </w:r>
      <w:r w:rsidR="00EB22BF">
        <w:rPr>
          <w:rFonts w:ascii="Arial" w:hAnsi="Arial" w:cs="Arial"/>
          <w:sz w:val="24"/>
          <w:szCs w:val="24"/>
        </w:rPr>
        <w:t>, und Theatervorführungen werden von unseren Fachkräften nicht nur nach Altersbeschränkungen, sondern auch nach dem Entwicklungsstand der Kinder ausgewählt.</w:t>
      </w:r>
    </w:p>
    <w:p w:rsidR="00D61CEF" w:rsidRPr="00D61CEF" w:rsidRDefault="00D61CEF" w:rsidP="00DF0CCC">
      <w:pPr>
        <w:pStyle w:val="berschrift1"/>
        <w:numPr>
          <w:ilvl w:val="0"/>
          <w:numId w:val="5"/>
        </w:numPr>
        <w:rPr>
          <w:rFonts w:ascii="Arial" w:hAnsi="Arial" w:cs="Arial"/>
          <w:b/>
          <w:sz w:val="24"/>
          <w:szCs w:val="24"/>
        </w:rPr>
      </w:pPr>
      <w:bookmarkStart w:id="12" w:name="_Toc192062099"/>
      <w:r w:rsidRPr="00D61CEF">
        <w:rPr>
          <w:rFonts w:ascii="Arial" w:hAnsi="Arial" w:cs="Arial"/>
          <w:b/>
          <w:sz w:val="24"/>
          <w:szCs w:val="24"/>
        </w:rPr>
        <w:t>Gesundheitsvorschriften</w:t>
      </w:r>
      <w:bookmarkEnd w:id="12"/>
    </w:p>
    <w:p w:rsidR="00D61CEF" w:rsidRPr="00AB13FF" w:rsidRDefault="00D61CEF" w:rsidP="00DC2221">
      <w:pPr>
        <w:jc w:val="both"/>
        <w:rPr>
          <w:rFonts w:ascii="Arial" w:hAnsi="Arial" w:cs="Arial"/>
          <w:sz w:val="24"/>
          <w:szCs w:val="24"/>
        </w:rPr>
      </w:pPr>
      <w:r w:rsidRPr="00EB22BF">
        <w:rPr>
          <w:rFonts w:ascii="Arial" w:hAnsi="Arial" w:cs="Arial"/>
          <w:sz w:val="24"/>
          <w:szCs w:val="24"/>
          <w:u w:val="single"/>
        </w:rPr>
        <w:t>§§ 34 (10a) &amp; 36 IFSG</w:t>
      </w:r>
      <w:r w:rsidR="003715A4">
        <w:rPr>
          <w:rFonts w:ascii="Arial" w:hAnsi="Arial" w:cs="Arial"/>
          <w:sz w:val="24"/>
          <w:szCs w:val="24"/>
          <w:u w:val="single"/>
        </w:rPr>
        <w:t xml:space="preserve"> </w:t>
      </w:r>
      <w:r w:rsidR="003715A4">
        <w:rPr>
          <w:rFonts w:ascii="Arial" w:hAnsi="Arial" w:cs="Arial"/>
          <w:sz w:val="24"/>
          <w:szCs w:val="24"/>
        </w:rPr>
        <w:t xml:space="preserve">  Unsere </w:t>
      </w:r>
      <w:r w:rsidR="003715A4" w:rsidRPr="003715A4">
        <w:rPr>
          <w:rFonts w:ascii="Arial" w:hAnsi="Arial" w:cs="Arial"/>
          <w:sz w:val="24"/>
          <w:szCs w:val="24"/>
        </w:rPr>
        <w:t>Ki</w:t>
      </w:r>
      <w:r w:rsidR="003715A4">
        <w:rPr>
          <w:rFonts w:ascii="Arial" w:hAnsi="Arial" w:cs="Arial"/>
          <w:sz w:val="24"/>
          <w:szCs w:val="24"/>
        </w:rPr>
        <w:t>ndergärten</w:t>
      </w:r>
      <w:r w:rsidR="003715A4" w:rsidRPr="003715A4">
        <w:rPr>
          <w:rFonts w:ascii="Arial" w:hAnsi="Arial" w:cs="Arial"/>
          <w:sz w:val="24"/>
          <w:szCs w:val="24"/>
        </w:rPr>
        <w:t xml:space="preserve"> haben die Pflicht,</w:t>
      </w:r>
      <w:r w:rsidR="003715A4">
        <w:rPr>
          <w:rFonts w:ascii="Arial" w:hAnsi="Arial" w:cs="Arial"/>
          <w:sz w:val="24"/>
          <w:szCs w:val="24"/>
        </w:rPr>
        <w:t xml:space="preserve"> </w:t>
      </w:r>
      <w:r w:rsidR="003715A4" w:rsidRPr="003715A4">
        <w:rPr>
          <w:rFonts w:ascii="Arial" w:hAnsi="Arial" w:cs="Arial"/>
          <w:sz w:val="24"/>
          <w:szCs w:val="24"/>
        </w:rPr>
        <w:t>Nachweise auf</w:t>
      </w:r>
      <w:r w:rsidR="003715A4">
        <w:rPr>
          <w:rFonts w:ascii="Arial" w:hAnsi="Arial" w:cs="Arial"/>
          <w:sz w:val="24"/>
          <w:szCs w:val="24"/>
        </w:rPr>
        <w:t xml:space="preserve"> </w:t>
      </w:r>
      <w:r w:rsidR="003715A4" w:rsidRPr="003715A4">
        <w:rPr>
          <w:rFonts w:ascii="Arial" w:hAnsi="Arial" w:cs="Arial"/>
          <w:sz w:val="24"/>
          <w:szCs w:val="24"/>
        </w:rPr>
        <w:t>Grundlage des</w:t>
      </w:r>
      <w:r w:rsidR="003715A4">
        <w:rPr>
          <w:rFonts w:ascii="Arial" w:hAnsi="Arial" w:cs="Arial"/>
          <w:sz w:val="24"/>
          <w:szCs w:val="24"/>
        </w:rPr>
        <w:t xml:space="preserve"> </w:t>
      </w:r>
      <w:r w:rsidR="003715A4" w:rsidRPr="003715A4">
        <w:rPr>
          <w:rFonts w:ascii="Arial" w:hAnsi="Arial" w:cs="Arial"/>
          <w:sz w:val="24"/>
          <w:szCs w:val="24"/>
        </w:rPr>
        <w:t>Infektionsschutzgesetzes im</w:t>
      </w:r>
      <w:r w:rsidR="003715A4">
        <w:rPr>
          <w:rFonts w:ascii="Arial" w:hAnsi="Arial" w:cs="Arial"/>
          <w:sz w:val="24"/>
          <w:szCs w:val="24"/>
        </w:rPr>
        <w:t xml:space="preserve"> </w:t>
      </w:r>
      <w:r w:rsidR="003715A4" w:rsidRPr="003715A4">
        <w:rPr>
          <w:rFonts w:ascii="Arial" w:hAnsi="Arial" w:cs="Arial"/>
          <w:sz w:val="24"/>
          <w:szCs w:val="24"/>
        </w:rPr>
        <w:t>Bereich der Impfprävention zu</w:t>
      </w:r>
      <w:r w:rsidR="003715A4">
        <w:rPr>
          <w:rFonts w:ascii="Arial" w:hAnsi="Arial" w:cs="Arial"/>
          <w:sz w:val="24"/>
          <w:szCs w:val="24"/>
        </w:rPr>
        <w:t xml:space="preserve"> </w:t>
      </w:r>
      <w:r w:rsidR="003715A4" w:rsidRPr="003715A4">
        <w:rPr>
          <w:rFonts w:ascii="Arial" w:hAnsi="Arial" w:cs="Arial"/>
          <w:sz w:val="24"/>
          <w:szCs w:val="24"/>
        </w:rPr>
        <w:t>erheben</w:t>
      </w:r>
      <w:r w:rsidR="003715A4">
        <w:rPr>
          <w:rStyle w:val="Funotenzeichen"/>
          <w:rFonts w:ascii="Arial" w:hAnsi="Arial" w:cs="Arial"/>
          <w:sz w:val="24"/>
          <w:szCs w:val="24"/>
        </w:rPr>
        <w:footnoteReference w:id="12"/>
      </w:r>
      <w:r w:rsidR="003715A4" w:rsidRPr="003715A4">
        <w:rPr>
          <w:rFonts w:ascii="Arial" w:hAnsi="Arial" w:cs="Arial"/>
          <w:sz w:val="24"/>
          <w:szCs w:val="24"/>
        </w:rPr>
        <w:t>.</w:t>
      </w:r>
      <w:r w:rsidR="003715A4">
        <w:rPr>
          <w:rFonts w:ascii="Arial" w:hAnsi="Arial" w:cs="Arial"/>
          <w:sz w:val="24"/>
          <w:szCs w:val="24"/>
        </w:rPr>
        <w:t xml:space="preserve"> </w:t>
      </w:r>
      <w:r w:rsidR="003715A4" w:rsidRPr="003715A4">
        <w:rPr>
          <w:rFonts w:ascii="Arial" w:hAnsi="Arial" w:cs="Arial"/>
          <w:sz w:val="24"/>
          <w:szCs w:val="24"/>
        </w:rPr>
        <w:t>Bei der Aufnahme</w:t>
      </w:r>
      <w:r w:rsidR="003715A4">
        <w:rPr>
          <w:rFonts w:ascii="Arial" w:hAnsi="Arial" w:cs="Arial"/>
          <w:sz w:val="24"/>
          <w:szCs w:val="24"/>
        </w:rPr>
        <w:t xml:space="preserve"> </w:t>
      </w:r>
      <w:r w:rsidR="003715A4" w:rsidRPr="003715A4">
        <w:rPr>
          <w:rFonts w:ascii="Arial" w:hAnsi="Arial" w:cs="Arial"/>
          <w:sz w:val="24"/>
          <w:szCs w:val="24"/>
        </w:rPr>
        <w:t xml:space="preserve">des Kindes </w:t>
      </w:r>
      <w:r w:rsidR="00AB13FF">
        <w:rPr>
          <w:rFonts w:ascii="Arial" w:hAnsi="Arial" w:cs="Arial"/>
          <w:sz w:val="24"/>
          <w:szCs w:val="24"/>
        </w:rPr>
        <w:t>unsere</w:t>
      </w:r>
      <w:r w:rsidR="003715A4" w:rsidRPr="003715A4">
        <w:rPr>
          <w:rFonts w:ascii="Arial" w:hAnsi="Arial" w:cs="Arial"/>
          <w:sz w:val="24"/>
          <w:szCs w:val="24"/>
        </w:rPr>
        <w:t xml:space="preserve"> Tageseinrichtung</w:t>
      </w:r>
      <w:r w:rsidR="00AB13FF">
        <w:rPr>
          <w:rFonts w:ascii="Arial" w:hAnsi="Arial" w:cs="Arial"/>
          <w:sz w:val="24"/>
          <w:szCs w:val="24"/>
        </w:rPr>
        <w:t>en</w:t>
      </w:r>
      <w:r w:rsidR="003715A4" w:rsidRPr="003715A4">
        <w:rPr>
          <w:rFonts w:ascii="Arial" w:hAnsi="Arial" w:cs="Arial"/>
          <w:sz w:val="24"/>
          <w:szCs w:val="24"/>
        </w:rPr>
        <w:t xml:space="preserve"> muss der Nachweis</w:t>
      </w:r>
      <w:r w:rsidR="003715A4">
        <w:rPr>
          <w:rFonts w:ascii="Arial" w:hAnsi="Arial" w:cs="Arial"/>
          <w:sz w:val="24"/>
          <w:szCs w:val="24"/>
        </w:rPr>
        <w:t xml:space="preserve"> </w:t>
      </w:r>
      <w:r w:rsidR="003715A4" w:rsidRPr="003715A4">
        <w:rPr>
          <w:rFonts w:ascii="Arial" w:hAnsi="Arial" w:cs="Arial"/>
          <w:sz w:val="24"/>
          <w:szCs w:val="24"/>
        </w:rPr>
        <w:t>erbracht werden, dass die Eltern</w:t>
      </w:r>
      <w:r w:rsidR="003715A4">
        <w:rPr>
          <w:rFonts w:ascii="Arial" w:hAnsi="Arial" w:cs="Arial"/>
          <w:sz w:val="24"/>
          <w:szCs w:val="24"/>
        </w:rPr>
        <w:t xml:space="preserve"> </w:t>
      </w:r>
      <w:r w:rsidR="003715A4" w:rsidRPr="003715A4">
        <w:rPr>
          <w:rFonts w:ascii="Arial" w:hAnsi="Arial" w:cs="Arial"/>
          <w:sz w:val="24"/>
          <w:szCs w:val="24"/>
        </w:rPr>
        <w:t>eine Impfberatung hinsichtlich</w:t>
      </w:r>
      <w:r w:rsidR="003715A4">
        <w:rPr>
          <w:rFonts w:ascii="Arial" w:hAnsi="Arial" w:cs="Arial"/>
          <w:sz w:val="24"/>
          <w:szCs w:val="24"/>
        </w:rPr>
        <w:t xml:space="preserve"> </w:t>
      </w:r>
      <w:r w:rsidR="003715A4" w:rsidRPr="003715A4">
        <w:rPr>
          <w:rFonts w:ascii="Arial" w:hAnsi="Arial" w:cs="Arial"/>
          <w:sz w:val="24"/>
          <w:szCs w:val="24"/>
        </w:rPr>
        <w:t>aller empfohlenen Impfungen</w:t>
      </w:r>
      <w:r w:rsidR="003715A4">
        <w:rPr>
          <w:rFonts w:ascii="Arial" w:hAnsi="Arial" w:cs="Arial"/>
          <w:sz w:val="24"/>
          <w:szCs w:val="24"/>
        </w:rPr>
        <w:t xml:space="preserve"> </w:t>
      </w:r>
      <w:r w:rsidR="003715A4" w:rsidRPr="003715A4">
        <w:rPr>
          <w:rFonts w:ascii="Arial" w:hAnsi="Arial" w:cs="Arial"/>
          <w:sz w:val="24"/>
          <w:szCs w:val="24"/>
        </w:rPr>
        <w:t>in Anspruch genommen haben.</w:t>
      </w:r>
      <w:r w:rsidR="003715A4">
        <w:rPr>
          <w:rFonts w:ascii="Arial" w:hAnsi="Arial" w:cs="Arial"/>
          <w:sz w:val="24"/>
          <w:szCs w:val="24"/>
        </w:rPr>
        <w:t xml:space="preserve"> </w:t>
      </w:r>
      <w:r w:rsidR="003715A4" w:rsidRPr="003715A4">
        <w:rPr>
          <w:rFonts w:ascii="Arial" w:hAnsi="Arial" w:cs="Arial"/>
          <w:sz w:val="24"/>
          <w:szCs w:val="24"/>
        </w:rPr>
        <w:t>Da es vielerorts keine Standardformulare für die Impfberatung</w:t>
      </w:r>
      <w:r w:rsidR="003715A4">
        <w:rPr>
          <w:rFonts w:ascii="Arial" w:hAnsi="Arial" w:cs="Arial"/>
          <w:sz w:val="24"/>
          <w:szCs w:val="24"/>
        </w:rPr>
        <w:t xml:space="preserve"> </w:t>
      </w:r>
      <w:r w:rsidR="003715A4" w:rsidRPr="003715A4">
        <w:rPr>
          <w:rFonts w:ascii="Arial" w:hAnsi="Arial" w:cs="Arial"/>
          <w:sz w:val="24"/>
          <w:szCs w:val="24"/>
        </w:rPr>
        <w:t>gibt, ist es üblich, dass Eltern</w:t>
      </w:r>
      <w:r w:rsidR="003715A4">
        <w:rPr>
          <w:rFonts w:ascii="Arial" w:hAnsi="Arial" w:cs="Arial"/>
          <w:sz w:val="24"/>
          <w:szCs w:val="24"/>
        </w:rPr>
        <w:t xml:space="preserve"> </w:t>
      </w:r>
      <w:r w:rsidR="003715A4" w:rsidRPr="003715A4">
        <w:rPr>
          <w:rFonts w:ascii="Arial" w:hAnsi="Arial" w:cs="Arial"/>
          <w:sz w:val="24"/>
          <w:szCs w:val="24"/>
        </w:rPr>
        <w:t>das Kinder-Untersuchungsheft</w:t>
      </w:r>
      <w:r w:rsidR="003715A4">
        <w:rPr>
          <w:rFonts w:ascii="Arial" w:hAnsi="Arial" w:cs="Arial"/>
          <w:sz w:val="24"/>
          <w:szCs w:val="24"/>
        </w:rPr>
        <w:t xml:space="preserve"> </w:t>
      </w:r>
      <w:r w:rsidR="003715A4" w:rsidRPr="003715A4">
        <w:rPr>
          <w:rFonts w:ascii="Arial" w:hAnsi="Arial" w:cs="Arial"/>
          <w:sz w:val="24"/>
          <w:szCs w:val="24"/>
        </w:rPr>
        <w:t>(»Gelbes Heft«) des Kindes vorlegen, weil die Impfberatungen</w:t>
      </w:r>
      <w:r w:rsidR="003715A4">
        <w:rPr>
          <w:rFonts w:ascii="Arial" w:hAnsi="Arial" w:cs="Arial"/>
          <w:sz w:val="24"/>
          <w:szCs w:val="24"/>
        </w:rPr>
        <w:t xml:space="preserve"> </w:t>
      </w:r>
      <w:r w:rsidR="003715A4" w:rsidRPr="003715A4">
        <w:rPr>
          <w:rFonts w:ascii="Arial" w:hAnsi="Arial" w:cs="Arial"/>
          <w:sz w:val="24"/>
          <w:szCs w:val="24"/>
        </w:rPr>
        <w:t>regelmäßig fester Bestandteil</w:t>
      </w:r>
      <w:r w:rsidR="003715A4">
        <w:rPr>
          <w:rFonts w:ascii="Arial" w:hAnsi="Arial" w:cs="Arial"/>
          <w:sz w:val="24"/>
          <w:szCs w:val="24"/>
        </w:rPr>
        <w:t xml:space="preserve"> </w:t>
      </w:r>
      <w:r w:rsidR="003715A4" w:rsidRPr="003715A4">
        <w:rPr>
          <w:rFonts w:ascii="Arial" w:hAnsi="Arial" w:cs="Arial"/>
          <w:sz w:val="24"/>
          <w:szCs w:val="24"/>
        </w:rPr>
        <w:t>der Elterngespräche im Rahmen</w:t>
      </w:r>
      <w:r w:rsidR="003715A4">
        <w:rPr>
          <w:rFonts w:ascii="Arial" w:hAnsi="Arial" w:cs="Arial"/>
          <w:sz w:val="24"/>
          <w:szCs w:val="24"/>
        </w:rPr>
        <w:t xml:space="preserve"> </w:t>
      </w:r>
      <w:r w:rsidR="003715A4" w:rsidRPr="003715A4">
        <w:rPr>
          <w:rFonts w:ascii="Arial" w:hAnsi="Arial" w:cs="Arial"/>
          <w:sz w:val="24"/>
          <w:szCs w:val="24"/>
        </w:rPr>
        <w:t>der Vorsorgeuntersuchungen</w:t>
      </w:r>
      <w:r w:rsidR="003715A4">
        <w:rPr>
          <w:rFonts w:ascii="Arial" w:hAnsi="Arial" w:cs="Arial"/>
          <w:sz w:val="24"/>
          <w:szCs w:val="24"/>
        </w:rPr>
        <w:t xml:space="preserve"> </w:t>
      </w:r>
      <w:r w:rsidR="003715A4" w:rsidRPr="003715A4">
        <w:rPr>
          <w:rFonts w:ascii="Arial" w:hAnsi="Arial" w:cs="Arial"/>
          <w:sz w:val="24"/>
          <w:szCs w:val="24"/>
        </w:rPr>
        <w:t>sind. Das Gelbe Heft hat in der</w:t>
      </w:r>
      <w:r w:rsidR="003715A4">
        <w:rPr>
          <w:rFonts w:ascii="Arial" w:hAnsi="Arial" w:cs="Arial"/>
          <w:sz w:val="24"/>
          <w:szCs w:val="24"/>
        </w:rPr>
        <w:t xml:space="preserve"> </w:t>
      </w:r>
      <w:r w:rsidR="003715A4" w:rsidRPr="003715A4">
        <w:rPr>
          <w:rFonts w:ascii="Arial" w:hAnsi="Arial" w:cs="Arial"/>
          <w:sz w:val="24"/>
          <w:szCs w:val="24"/>
        </w:rPr>
        <w:t>Umschlagseite eine Teilnahmekarte, die man herausklappen</w:t>
      </w:r>
      <w:r w:rsidR="003715A4">
        <w:rPr>
          <w:rFonts w:ascii="Arial" w:hAnsi="Arial" w:cs="Arial"/>
          <w:sz w:val="24"/>
          <w:szCs w:val="24"/>
        </w:rPr>
        <w:t xml:space="preserve"> </w:t>
      </w:r>
      <w:r w:rsidR="003715A4" w:rsidRPr="003715A4">
        <w:rPr>
          <w:rFonts w:ascii="Arial" w:hAnsi="Arial" w:cs="Arial"/>
          <w:sz w:val="24"/>
          <w:szCs w:val="24"/>
        </w:rPr>
        <w:t>oder abtrennen kann. Die dort</w:t>
      </w:r>
      <w:r w:rsidR="003715A4">
        <w:rPr>
          <w:rFonts w:ascii="Arial" w:hAnsi="Arial" w:cs="Arial"/>
          <w:sz w:val="24"/>
          <w:szCs w:val="24"/>
        </w:rPr>
        <w:t xml:space="preserve"> </w:t>
      </w:r>
      <w:r w:rsidR="003715A4" w:rsidRPr="003715A4">
        <w:rPr>
          <w:rFonts w:ascii="Arial" w:hAnsi="Arial" w:cs="Arial"/>
          <w:sz w:val="24"/>
          <w:szCs w:val="24"/>
        </w:rPr>
        <w:t>dokumentierte Teilnahme an de</w:t>
      </w:r>
      <w:r w:rsidR="00AB13FF">
        <w:rPr>
          <w:rFonts w:ascii="Arial" w:hAnsi="Arial" w:cs="Arial"/>
          <w:sz w:val="24"/>
          <w:szCs w:val="24"/>
        </w:rPr>
        <w:t xml:space="preserve">r </w:t>
      </w:r>
      <w:r w:rsidR="003715A4" w:rsidRPr="003715A4">
        <w:rPr>
          <w:rFonts w:ascii="Arial" w:hAnsi="Arial" w:cs="Arial"/>
          <w:sz w:val="24"/>
          <w:szCs w:val="24"/>
        </w:rPr>
        <w:t>Früherkennungsuntersuchungen kann als Nachweis dienen,</w:t>
      </w:r>
      <w:r w:rsidR="00AB13FF">
        <w:rPr>
          <w:rFonts w:ascii="Arial" w:hAnsi="Arial" w:cs="Arial"/>
          <w:sz w:val="24"/>
          <w:szCs w:val="24"/>
        </w:rPr>
        <w:t xml:space="preserve"> </w:t>
      </w:r>
      <w:r w:rsidR="003715A4" w:rsidRPr="003715A4">
        <w:rPr>
          <w:rFonts w:ascii="Arial" w:hAnsi="Arial" w:cs="Arial"/>
          <w:sz w:val="24"/>
          <w:szCs w:val="24"/>
        </w:rPr>
        <w:t>um die geforderte Beratung zu</w:t>
      </w:r>
      <w:r w:rsidR="00AB13FF">
        <w:rPr>
          <w:rFonts w:ascii="Arial" w:hAnsi="Arial" w:cs="Arial"/>
          <w:sz w:val="24"/>
          <w:szCs w:val="24"/>
        </w:rPr>
        <w:t xml:space="preserve"> </w:t>
      </w:r>
      <w:r w:rsidR="003715A4" w:rsidRPr="003715A4">
        <w:rPr>
          <w:rFonts w:ascii="Arial" w:hAnsi="Arial" w:cs="Arial"/>
          <w:sz w:val="24"/>
          <w:szCs w:val="24"/>
        </w:rPr>
        <w:t>empfohlenen Impfungen vor</w:t>
      </w:r>
      <w:r w:rsidR="00AB13FF">
        <w:rPr>
          <w:rFonts w:ascii="Arial" w:hAnsi="Arial" w:cs="Arial"/>
          <w:sz w:val="24"/>
          <w:szCs w:val="24"/>
        </w:rPr>
        <w:t xml:space="preserve"> </w:t>
      </w:r>
      <w:r w:rsidR="003715A4" w:rsidRPr="003715A4">
        <w:rPr>
          <w:rFonts w:ascii="Arial" w:hAnsi="Arial" w:cs="Arial"/>
          <w:sz w:val="24"/>
          <w:szCs w:val="24"/>
        </w:rPr>
        <w:t>Aufnahme des Kindes in die Kita</w:t>
      </w:r>
      <w:r w:rsidR="00AB13FF">
        <w:rPr>
          <w:rFonts w:ascii="Arial" w:hAnsi="Arial" w:cs="Arial"/>
          <w:sz w:val="24"/>
          <w:szCs w:val="24"/>
        </w:rPr>
        <w:t xml:space="preserve"> </w:t>
      </w:r>
      <w:r w:rsidR="003715A4" w:rsidRPr="003715A4">
        <w:rPr>
          <w:rFonts w:ascii="Arial" w:hAnsi="Arial" w:cs="Arial"/>
          <w:sz w:val="24"/>
          <w:szCs w:val="24"/>
        </w:rPr>
        <w:t>nachzuweise</w:t>
      </w:r>
      <w:r w:rsidR="00AB13FF">
        <w:rPr>
          <w:rFonts w:ascii="Arial" w:hAnsi="Arial" w:cs="Arial"/>
          <w:sz w:val="24"/>
          <w:szCs w:val="24"/>
        </w:rPr>
        <w:t>n.</w:t>
      </w:r>
      <w:r w:rsidR="003715A4">
        <w:rPr>
          <w:rFonts w:ascii="Arial" w:hAnsi="Arial" w:cs="Arial"/>
          <w:sz w:val="24"/>
          <w:szCs w:val="24"/>
        </w:rPr>
        <w:t xml:space="preserve"> </w:t>
      </w:r>
      <w:r w:rsidR="00AB13FF" w:rsidRPr="00AB13FF">
        <w:rPr>
          <w:rFonts w:ascii="Arial" w:hAnsi="Arial" w:cs="Arial"/>
          <w:sz w:val="24"/>
          <w:szCs w:val="24"/>
        </w:rPr>
        <w:t>Die Leitung der</w:t>
      </w:r>
      <w:r w:rsidR="00AB13FF">
        <w:rPr>
          <w:rFonts w:ascii="Arial" w:hAnsi="Arial" w:cs="Arial"/>
          <w:sz w:val="24"/>
          <w:szCs w:val="24"/>
        </w:rPr>
        <w:t xml:space="preserve"> </w:t>
      </w:r>
      <w:r w:rsidR="00AB13FF" w:rsidRPr="00AB13FF">
        <w:rPr>
          <w:rFonts w:ascii="Arial" w:hAnsi="Arial" w:cs="Arial"/>
          <w:sz w:val="24"/>
          <w:szCs w:val="24"/>
        </w:rPr>
        <w:t>Tageseinrichtung ist verpflichtet,</w:t>
      </w:r>
      <w:r w:rsidR="00AB13FF">
        <w:rPr>
          <w:rFonts w:ascii="Arial" w:hAnsi="Arial" w:cs="Arial"/>
          <w:sz w:val="24"/>
          <w:szCs w:val="24"/>
        </w:rPr>
        <w:t xml:space="preserve"> </w:t>
      </w:r>
      <w:r w:rsidR="00AB13FF" w:rsidRPr="00AB13FF">
        <w:rPr>
          <w:rFonts w:ascii="Arial" w:hAnsi="Arial" w:cs="Arial"/>
          <w:sz w:val="24"/>
          <w:szCs w:val="24"/>
        </w:rPr>
        <w:t>dem Gesundheitsamt mitzuteilen, wenn eine Familie auch auf</w:t>
      </w:r>
      <w:r w:rsidR="00AB13FF">
        <w:rPr>
          <w:rFonts w:ascii="Arial" w:hAnsi="Arial" w:cs="Arial"/>
          <w:sz w:val="24"/>
          <w:szCs w:val="24"/>
        </w:rPr>
        <w:t xml:space="preserve"> </w:t>
      </w:r>
      <w:r w:rsidR="00AB13FF" w:rsidRPr="00AB13FF">
        <w:rPr>
          <w:rFonts w:ascii="Arial" w:hAnsi="Arial" w:cs="Arial"/>
          <w:sz w:val="24"/>
          <w:szCs w:val="24"/>
        </w:rPr>
        <w:t>Nachfrage keine zeitnahe ärztliche Impfberatung in Anspruch</w:t>
      </w:r>
      <w:r w:rsidR="00AB13FF">
        <w:rPr>
          <w:rFonts w:ascii="Arial" w:hAnsi="Arial" w:cs="Arial"/>
          <w:sz w:val="24"/>
          <w:szCs w:val="24"/>
        </w:rPr>
        <w:t xml:space="preserve"> </w:t>
      </w:r>
      <w:r w:rsidR="00AB13FF" w:rsidRPr="00AB13FF">
        <w:rPr>
          <w:rFonts w:ascii="Arial" w:hAnsi="Arial" w:cs="Arial"/>
          <w:sz w:val="24"/>
          <w:szCs w:val="24"/>
        </w:rPr>
        <w:t>genommen hat.</w:t>
      </w:r>
      <w:r w:rsidR="00AB13FF">
        <w:rPr>
          <w:rFonts w:ascii="Arial" w:hAnsi="Arial" w:cs="Arial"/>
          <w:sz w:val="24"/>
          <w:szCs w:val="24"/>
        </w:rPr>
        <w:t xml:space="preserve"> </w:t>
      </w:r>
      <w:r w:rsidR="00AB13FF" w:rsidRPr="00AB13FF">
        <w:rPr>
          <w:rFonts w:ascii="Arial" w:hAnsi="Arial" w:cs="Arial"/>
          <w:sz w:val="24"/>
          <w:szCs w:val="24"/>
        </w:rPr>
        <w:t xml:space="preserve">Weiterhin ist </w:t>
      </w:r>
      <w:r w:rsidR="00AB13FF">
        <w:rPr>
          <w:rFonts w:ascii="Arial" w:hAnsi="Arial" w:cs="Arial"/>
          <w:sz w:val="24"/>
          <w:szCs w:val="24"/>
        </w:rPr>
        <w:t xml:space="preserve">im </w:t>
      </w:r>
      <w:r w:rsidR="00AB13FF" w:rsidRPr="00AB13FF">
        <w:rPr>
          <w:rFonts w:ascii="Arial" w:hAnsi="Arial" w:cs="Arial"/>
          <w:sz w:val="24"/>
          <w:szCs w:val="24"/>
        </w:rPr>
        <w:t>§ 34 IfSG zu beachten</w:t>
      </w:r>
      <w:r w:rsidR="00AB13FF">
        <w:rPr>
          <w:rFonts w:ascii="Arial" w:hAnsi="Arial" w:cs="Arial"/>
          <w:sz w:val="24"/>
          <w:szCs w:val="24"/>
        </w:rPr>
        <w:t>, dass dieser</w:t>
      </w:r>
      <w:r w:rsidR="00AB13FF" w:rsidRPr="00AB13FF">
        <w:rPr>
          <w:rFonts w:ascii="Arial" w:hAnsi="Arial" w:cs="Arial"/>
          <w:sz w:val="24"/>
          <w:szCs w:val="24"/>
        </w:rPr>
        <w:t xml:space="preserve"> Regelungen</w:t>
      </w:r>
      <w:r w:rsidR="00AB13FF">
        <w:rPr>
          <w:rFonts w:ascii="Arial" w:hAnsi="Arial" w:cs="Arial"/>
          <w:sz w:val="24"/>
          <w:szCs w:val="24"/>
        </w:rPr>
        <w:t xml:space="preserve"> </w:t>
      </w:r>
      <w:r w:rsidR="00AB13FF" w:rsidRPr="00AB13FF">
        <w:rPr>
          <w:rFonts w:ascii="Arial" w:hAnsi="Arial" w:cs="Arial"/>
          <w:sz w:val="24"/>
          <w:szCs w:val="24"/>
        </w:rPr>
        <w:t>zu gesundheitlichen Anforderungen und Mitwirkungspflichten abhängig von bestimmten</w:t>
      </w:r>
      <w:r w:rsidR="00AB13FF">
        <w:rPr>
          <w:rFonts w:ascii="Arial" w:hAnsi="Arial" w:cs="Arial"/>
          <w:sz w:val="24"/>
          <w:szCs w:val="24"/>
        </w:rPr>
        <w:t xml:space="preserve"> </w:t>
      </w:r>
      <w:r w:rsidR="00AB13FF" w:rsidRPr="00AB13FF">
        <w:rPr>
          <w:rFonts w:ascii="Arial" w:hAnsi="Arial" w:cs="Arial"/>
          <w:sz w:val="24"/>
          <w:szCs w:val="24"/>
        </w:rPr>
        <w:t>Krankheitsbildern</w:t>
      </w:r>
      <w:r w:rsidR="00AB13FF">
        <w:rPr>
          <w:rFonts w:ascii="Arial" w:hAnsi="Arial" w:cs="Arial"/>
          <w:sz w:val="24"/>
          <w:szCs w:val="24"/>
        </w:rPr>
        <w:t xml:space="preserve"> </w:t>
      </w:r>
      <w:r w:rsidR="0006574E">
        <w:rPr>
          <w:rFonts w:ascii="Arial" w:hAnsi="Arial" w:cs="Arial"/>
          <w:sz w:val="24"/>
          <w:szCs w:val="24"/>
        </w:rPr>
        <w:t>enthalten</w:t>
      </w:r>
      <w:r w:rsidR="00AB13FF" w:rsidRPr="00AB13FF">
        <w:rPr>
          <w:rFonts w:ascii="Arial" w:hAnsi="Arial" w:cs="Arial"/>
          <w:sz w:val="24"/>
          <w:szCs w:val="24"/>
        </w:rPr>
        <w:t>.</w:t>
      </w:r>
      <w:r w:rsidR="0006574E" w:rsidRPr="0006574E">
        <w:t xml:space="preserve"> </w:t>
      </w:r>
      <w:r w:rsidR="0006574E" w:rsidRPr="0006574E">
        <w:rPr>
          <w:rFonts w:ascii="Arial" w:hAnsi="Arial" w:cs="Arial"/>
          <w:sz w:val="24"/>
          <w:szCs w:val="24"/>
        </w:rPr>
        <w:t>Für den Umgang mit ansteckenden Krankheiten in</w:t>
      </w:r>
      <w:r w:rsidR="0006574E">
        <w:rPr>
          <w:rFonts w:ascii="Arial" w:hAnsi="Arial" w:cs="Arial"/>
          <w:sz w:val="24"/>
          <w:szCs w:val="24"/>
        </w:rPr>
        <w:t xml:space="preserve"> unseren Kindertageseinrichtungen </w:t>
      </w:r>
      <w:r w:rsidR="0006574E" w:rsidRPr="0006574E">
        <w:rPr>
          <w:rFonts w:ascii="Arial" w:hAnsi="Arial" w:cs="Arial"/>
          <w:sz w:val="24"/>
          <w:szCs w:val="24"/>
        </w:rPr>
        <w:t>bildet das Infektionsschutzgesetz den rechtlichen Rahmen.</w:t>
      </w:r>
      <w:r w:rsidR="0006574E">
        <w:rPr>
          <w:rFonts w:ascii="Arial" w:hAnsi="Arial" w:cs="Arial"/>
          <w:sz w:val="24"/>
          <w:szCs w:val="24"/>
        </w:rPr>
        <w:t xml:space="preserve"> </w:t>
      </w:r>
      <w:r w:rsidR="00AB13FF">
        <w:rPr>
          <w:rFonts w:ascii="Arial" w:hAnsi="Arial" w:cs="Arial"/>
          <w:sz w:val="24"/>
          <w:szCs w:val="24"/>
        </w:rPr>
        <w:t xml:space="preserve"> </w:t>
      </w:r>
      <w:r w:rsidR="0006574E" w:rsidRPr="0006574E">
        <w:rPr>
          <w:rFonts w:ascii="Arial" w:hAnsi="Arial" w:cs="Arial"/>
          <w:sz w:val="24"/>
          <w:szCs w:val="24"/>
        </w:rPr>
        <w:t>In § 34 wird aufgelistet, bei welchen ansteckenden Krankheiten jemand im Erkrankungsfall oder bei Verdacht eine Gemeinschaftseinrichtung solange nicht besuchen darf, bis nach ärztlichem Urteil keine Ansteckungsgefahr mehr gegeben ist. Das betrifft zum Beispiel Masern, Mumps, Keuchhusten, Scharlach und Windpocken und gilt auch bei Kopflausbefall und Krätze.</w:t>
      </w:r>
      <w:r w:rsidR="0006574E">
        <w:rPr>
          <w:rFonts w:ascii="Arial" w:hAnsi="Arial" w:cs="Arial"/>
          <w:sz w:val="24"/>
          <w:szCs w:val="24"/>
        </w:rPr>
        <w:t xml:space="preserve"> </w:t>
      </w:r>
      <w:r w:rsidR="0006574E" w:rsidRPr="0006574E">
        <w:rPr>
          <w:rFonts w:ascii="Arial" w:hAnsi="Arial" w:cs="Arial"/>
          <w:sz w:val="24"/>
          <w:szCs w:val="24"/>
        </w:rPr>
        <w:t>Für Kinder unter sechs Jahren gilt der vorübergehende Ausschluss auch, wenn sie an einem möglicherweise ansteckenden Brechdurchfall / Magen-Darm-Infekt erkrankt oder dessen verdächtig sind.</w:t>
      </w:r>
      <w:r w:rsidR="0006574E">
        <w:rPr>
          <w:rFonts w:ascii="Arial" w:hAnsi="Arial" w:cs="Arial"/>
          <w:sz w:val="24"/>
          <w:szCs w:val="24"/>
        </w:rPr>
        <w:t xml:space="preserve"> </w:t>
      </w:r>
      <w:r w:rsidR="0006574E" w:rsidRPr="0006574E">
        <w:rPr>
          <w:rFonts w:ascii="Arial" w:hAnsi="Arial" w:cs="Arial"/>
          <w:sz w:val="24"/>
          <w:szCs w:val="24"/>
        </w:rPr>
        <w:t>In allen Fällen kann die Einrichtung erst wieder besucht werden, wenn nach ärztlichem Urteil keine Ansteckungsgefahr mehr besteht oder bei Kopfläusen keine Weiterverbreitung mehr zu befürchten ist.</w:t>
      </w:r>
      <w:r w:rsidR="0006574E">
        <w:rPr>
          <w:rStyle w:val="Funotenzeichen"/>
          <w:rFonts w:ascii="Arial" w:hAnsi="Arial" w:cs="Arial"/>
          <w:sz w:val="24"/>
          <w:szCs w:val="24"/>
        </w:rPr>
        <w:footnoteReference w:id="13"/>
      </w:r>
    </w:p>
    <w:p w:rsidR="00D61CEF" w:rsidRDefault="00D61CEF" w:rsidP="00DC2221">
      <w:pPr>
        <w:jc w:val="both"/>
        <w:rPr>
          <w:rFonts w:ascii="Arial" w:hAnsi="Arial" w:cs="Arial"/>
          <w:sz w:val="24"/>
          <w:szCs w:val="24"/>
        </w:rPr>
      </w:pPr>
      <w:r w:rsidRPr="003D57DE">
        <w:rPr>
          <w:rFonts w:ascii="Arial" w:hAnsi="Arial" w:cs="Arial"/>
          <w:sz w:val="24"/>
          <w:szCs w:val="24"/>
          <w:u w:val="single"/>
        </w:rPr>
        <w:lastRenderedPageBreak/>
        <w:t>NiSchG NRW</w:t>
      </w:r>
      <w:r w:rsidR="00C60BAF">
        <w:rPr>
          <w:rStyle w:val="Funotenzeichen"/>
          <w:rFonts w:ascii="Arial" w:hAnsi="Arial" w:cs="Arial"/>
          <w:sz w:val="24"/>
          <w:szCs w:val="24"/>
        </w:rPr>
        <w:footnoteReference w:id="14"/>
      </w:r>
      <w:r w:rsidR="00C60BAF">
        <w:rPr>
          <w:rFonts w:ascii="Arial" w:hAnsi="Arial" w:cs="Arial"/>
          <w:sz w:val="24"/>
          <w:szCs w:val="24"/>
        </w:rPr>
        <w:t>. Das Rauchen ist in all unseren Kindertageseinrichtungen verboten, dies gilt ebenso für die Außenbereiche unserer Einrichtungen!</w:t>
      </w:r>
    </w:p>
    <w:p w:rsidR="00D61CEF" w:rsidRPr="00D415EC" w:rsidRDefault="00D61CEF" w:rsidP="004B62A5">
      <w:pPr>
        <w:rPr>
          <w:rFonts w:ascii="Arial" w:hAnsi="Arial" w:cs="Arial"/>
          <w:sz w:val="20"/>
          <w:szCs w:val="20"/>
        </w:rPr>
      </w:pPr>
    </w:p>
    <w:p w:rsidR="00D61CEF" w:rsidRDefault="00D61CEF" w:rsidP="004B62A5">
      <w:pPr>
        <w:rPr>
          <w:rFonts w:ascii="Arial" w:hAnsi="Arial" w:cs="Arial"/>
          <w:b/>
          <w:sz w:val="24"/>
          <w:szCs w:val="24"/>
          <w:u w:val="thick"/>
        </w:rPr>
      </w:pPr>
      <w:r w:rsidRPr="00D61CEF">
        <w:rPr>
          <w:rFonts w:ascii="Arial" w:hAnsi="Arial" w:cs="Arial"/>
          <w:b/>
          <w:sz w:val="24"/>
          <w:szCs w:val="24"/>
          <w:u w:val="thick"/>
        </w:rPr>
        <w:t>Bildungsförderung</w:t>
      </w:r>
    </w:p>
    <w:p w:rsidR="00D61CEF" w:rsidRDefault="00D61CEF" w:rsidP="004B62A5">
      <w:pPr>
        <w:rPr>
          <w:rFonts w:ascii="Arial" w:hAnsi="Arial" w:cs="Arial"/>
          <w:b/>
          <w:sz w:val="24"/>
          <w:szCs w:val="24"/>
          <w:u w:val="thick"/>
        </w:rPr>
      </w:pPr>
    </w:p>
    <w:p w:rsidR="00D61CEF" w:rsidRPr="00D61CEF" w:rsidRDefault="00D61CEF" w:rsidP="00DF0CCC">
      <w:pPr>
        <w:pStyle w:val="berschrift1"/>
        <w:numPr>
          <w:ilvl w:val="0"/>
          <w:numId w:val="5"/>
        </w:numPr>
        <w:rPr>
          <w:rFonts w:ascii="Arial" w:hAnsi="Arial" w:cs="Arial"/>
          <w:b/>
          <w:sz w:val="24"/>
          <w:szCs w:val="24"/>
        </w:rPr>
      </w:pPr>
      <w:bookmarkStart w:id="13" w:name="_Toc192062100"/>
      <w:r w:rsidRPr="00D61CEF">
        <w:rPr>
          <w:rFonts w:ascii="Arial" w:hAnsi="Arial" w:cs="Arial"/>
          <w:b/>
          <w:sz w:val="24"/>
          <w:szCs w:val="24"/>
        </w:rPr>
        <w:t>Selbstwert und soziale Entwicklung</w:t>
      </w:r>
      <w:bookmarkEnd w:id="13"/>
    </w:p>
    <w:p w:rsidR="000C0E96" w:rsidRDefault="00D61CEF" w:rsidP="00DC2221">
      <w:pPr>
        <w:ind w:firstLine="708"/>
        <w:jc w:val="both"/>
        <w:rPr>
          <w:rFonts w:ascii="Arial" w:hAnsi="Arial" w:cs="Arial"/>
          <w:sz w:val="24"/>
          <w:szCs w:val="24"/>
          <w:u w:val="single"/>
        </w:rPr>
      </w:pPr>
      <w:r w:rsidRPr="00A3644A">
        <w:rPr>
          <w:rFonts w:ascii="Arial" w:hAnsi="Arial" w:cs="Arial"/>
          <w:sz w:val="24"/>
          <w:szCs w:val="24"/>
          <w:u w:val="single"/>
        </w:rPr>
        <w:t>§ 1Abs. 3 SGB VIII</w:t>
      </w:r>
      <w:r w:rsidR="00A3644A">
        <w:rPr>
          <w:rFonts w:ascii="Arial" w:hAnsi="Arial" w:cs="Arial"/>
          <w:sz w:val="24"/>
          <w:szCs w:val="24"/>
          <w:u w:val="single"/>
        </w:rPr>
        <w:t xml:space="preserve"> </w:t>
      </w:r>
      <w:r w:rsidR="001E68A4">
        <w:rPr>
          <w:rFonts w:ascii="Arial" w:hAnsi="Arial" w:cs="Arial"/>
          <w:sz w:val="24"/>
          <w:szCs w:val="24"/>
        </w:rPr>
        <w:t xml:space="preserve">In unsere Kindergärten werden die Kinder in ihrer </w:t>
      </w:r>
      <w:r w:rsidR="001E68A4" w:rsidRPr="001E68A4">
        <w:rPr>
          <w:rFonts w:ascii="Arial" w:hAnsi="Arial" w:cs="Arial"/>
          <w:sz w:val="24"/>
          <w:szCs w:val="24"/>
        </w:rPr>
        <w:t xml:space="preserve">individuellen und sozialen Entwicklung </w:t>
      </w:r>
      <w:r w:rsidR="001E68A4">
        <w:rPr>
          <w:rFonts w:ascii="Arial" w:hAnsi="Arial" w:cs="Arial"/>
          <w:sz w:val="24"/>
          <w:szCs w:val="24"/>
        </w:rPr>
        <w:t>gefördert.</w:t>
      </w:r>
      <w:r w:rsidR="007B7D83">
        <w:rPr>
          <w:rFonts w:ascii="Arial" w:hAnsi="Arial" w:cs="Arial"/>
          <w:sz w:val="24"/>
          <w:szCs w:val="24"/>
        </w:rPr>
        <w:t xml:space="preserve"> Eine auf das Wohlergehen ausgerichtete Konzeption </w:t>
      </w:r>
      <w:r w:rsidR="000C0E96">
        <w:rPr>
          <w:rFonts w:ascii="Arial" w:hAnsi="Arial" w:cs="Arial"/>
          <w:sz w:val="24"/>
          <w:szCs w:val="24"/>
        </w:rPr>
        <w:t xml:space="preserve">trägt dazu bei, </w:t>
      </w:r>
      <w:r w:rsidR="007B7D83">
        <w:rPr>
          <w:rFonts w:ascii="Arial" w:hAnsi="Arial" w:cs="Arial"/>
          <w:sz w:val="24"/>
          <w:szCs w:val="24"/>
        </w:rPr>
        <w:t>Kinder zu stärken</w:t>
      </w:r>
      <w:r w:rsidR="001E68A4">
        <w:rPr>
          <w:rFonts w:ascii="Arial" w:hAnsi="Arial" w:cs="Arial"/>
          <w:sz w:val="24"/>
          <w:szCs w:val="24"/>
        </w:rPr>
        <w:t xml:space="preserve"> </w:t>
      </w:r>
      <w:r w:rsidR="00A3644A" w:rsidRPr="00A3644A">
        <w:rPr>
          <w:rFonts w:ascii="Arial" w:hAnsi="Arial" w:cs="Arial"/>
          <w:sz w:val="24"/>
          <w:szCs w:val="24"/>
        </w:rPr>
        <w:t xml:space="preserve">und </w:t>
      </w:r>
      <w:r w:rsidR="007B7D83">
        <w:rPr>
          <w:rFonts w:ascii="Arial" w:hAnsi="Arial" w:cs="Arial"/>
          <w:sz w:val="24"/>
          <w:szCs w:val="24"/>
        </w:rPr>
        <w:t>vielfach vor Übergriffen zu schützen und d</w:t>
      </w:r>
      <w:r w:rsidR="007B7D83" w:rsidRPr="00A3644A">
        <w:rPr>
          <w:rFonts w:ascii="Arial" w:hAnsi="Arial" w:cs="Arial"/>
          <w:sz w:val="24"/>
          <w:szCs w:val="24"/>
        </w:rPr>
        <w:t>azu</w:t>
      </w:r>
      <w:r w:rsidR="00A3644A" w:rsidRPr="00A3644A">
        <w:rPr>
          <w:rFonts w:ascii="Arial" w:hAnsi="Arial" w:cs="Arial"/>
          <w:sz w:val="24"/>
          <w:szCs w:val="24"/>
        </w:rPr>
        <w:t xml:space="preserve"> beitragen, Benachteiligun</w:t>
      </w:r>
      <w:r w:rsidR="007B7D83">
        <w:rPr>
          <w:rFonts w:ascii="Arial" w:hAnsi="Arial" w:cs="Arial"/>
          <w:sz w:val="24"/>
          <w:szCs w:val="24"/>
        </w:rPr>
        <w:t>gen zu vermeiden oder abzubauen. Unsere Fachkräfte bieten den</w:t>
      </w:r>
      <w:r w:rsidR="00A3644A">
        <w:rPr>
          <w:rFonts w:ascii="Arial" w:hAnsi="Arial" w:cs="Arial"/>
          <w:sz w:val="24"/>
          <w:szCs w:val="24"/>
        </w:rPr>
        <w:t xml:space="preserve"> </w:t>
      </w:r>
      <w:r w:rsidR="00A3644A" w:rsidRPr="00A3644A">
        <w:rPr>
          <w:rFonts w:ascii="Arial" w:hAnsi="Arial" w:cs="Arial"/>
          <w:sz w:val="24"/>
          <w:szCs w:val="24"/>
        </w:rPr>
        <w:t>Eltern u</w:t>
      </w:r>
      <w:r w:rsidR="000C0E96">
        <w:rPr>
          <w:rFonts w:ascii="Arial" w:hAnsi="Arial" w:cs="Arial"/>
          <w:sz w:val="24"/>
          <w:szCs w:val="24"/>
        </w:rPr>
        <w:t>nd andere Erziehungsberechtigte</w:t>
      </w:r>
      <w:r w:rsidR="007B7D83">
        <w:rPr>
          <w:rFonts w:ascii="Arial" w:hAnsi="Arial" w:cs="Arial"/>
          <w:sz w:val="24"/>
          <w:szCs w:val="24"/>
        </w:rPr>
        <w:t>, z.B</w:t>
      </w:r>
      <w:r w:rsidR="000C0E96">
        <w:rPr>
          <w:rFonts w:ascii="Arial" w:hAnsi="Arial" w:cs="Arial"/>
          <w:sz w:val="24"/>
          <w:szCs w:val="24"/>
        </w:rPr>
        <w:t xml:space="preserve">. </w:t>
      </w:r>
      <w:r w:rsidR="007B7D83">
        <w:rPr>
          <w:rFonts w:ascii="Arial" w:hAnsi="Arial" w:cs="Arial"/>
          <w:sz w:val="24"/>
          <w:szCs w:val="24"/>
        </w:rPr>
        <w:t xml:space="preserve">bei der Anmeldung, Eingewöhnung, Entwicklungsgesprächen, </w:t>
      </w:r>
      <w:r w:rsidR="000C0E96">
        <w:rPr>
          <w:rFonts w:ascii="Arial" w:hAnsi="Arial" w:cs="Arial"/>
          <w:sz w:val="24"/>
          <w:szCs w:val="24"/>
        </w:rPr>
        <w:t xml:space="preserve">Elternsprechtagen, </w:t>
      </w:r>
      <w:r w:rsidR="007B7D83">
        <w:rPr>
          <w:rFonts w:ascii="Arial" w:hAnsi="Arial" w:cs="Arial"/>
          <w:sz w:val="24"/>
          <w:szCs w:val="24"/>
        </w:rPr>
        <w:t>Tür-und A</w:t>
      </w:r>
      <w:r w:rsidR="000C0E96">
        <w:rPr>
          <w:rFonts w:ascii="Arial" w:hAnsi="Arial" w:cs="Arial"/>
          <w:sz w:val="24"/>
          <w:szCs w:val="24"/>
        </w:rPr>
        <w:t xml:space="preserve">ngelgesprächen gern </w:t>
      </w:r>
      <w:r w:rsidR="007B7D83">
        <w:rPr>
          <w:rFonts w:ascii="Arial" w:hAnsi="Arial" w:cs="Arial"/>
          <w:sz w:val="24"/>
          <w:szCs w:val="24"/>
        </w:rPr>
        <w:t xml:space="preserve">Beratung und Unterstützung </w:t>
      </w:r>
      <w:r w:rsidR="000C0E96">
        <w:rPr>
          <w:rFonts w:ascii="Arial" w:hAnsi="Arial" w:cs="Arial"/>
          <w:sz w:val="24"/>
          <w:szCs w:val="24"/>
        </w:rPr>
        <w:t xml:space="preserve">in der </w:t>
      </w:r>
      <w:r w:rsidR="000C0E96" w:rsidRPr="000C0E96">
        <w:rPr>
          <w:rFonts w:ascii="Arial" w:hAnsi="Arial" w:cs="Arial"/>
          <w:sz w:val="24"/>
          <w:szCs w:val="24"/>
        </w:rPr>
        <w:t xml:space="preserve">Erziehung </w:t>
      </w:r>
      <w:r w:rsidR="007B7D83">
        <w:rPr>
          <w:rFonts w:ascii="Arial" w:hAnsi="Arial" w:cs="Arial"/>
          <w:sz w:val="24"/>
          <w:szCs w:val="24"/>
        </w:rPr>
        <w:t>an.</w:t>
      </w:r>
      <w:r w:rsidR="00A3644A">
        <w:rPr>
          <w:rFonts w:ascii="Arial" w:hAnsi="Arial" w:cs="Arial"/>
          <w:sz w:val="24"/>
          <w:szCs w:val="24"/>
        </w:rPr>
        <w:t xml:space="preserve"> </w:t>
      </w:r>
      <w:r w:rsidR="000C0E96">
        <w:rPr>
          <w:rFonts w:ascii="Arial" w:hAnsi="Arial" w:cs="Arial"/>
          <w:sz w:val="24"/>
          <w:szCs w:val="24"/>
        </w:rPr>
        <w:t xml:space="preserve">Unsere Fachkräfte tragen dazu bei, Kinder </w:t>
      </w:r>
      <w:r w:rsidR="00A3644A" w:rsidRPr="00A3644A">
        <w:rPr>
          <w:rFonts w:ascii="Arial" w:hAnsi="Arial" w:cs="Arial"/>
          <w:sz w:val="24"/>
          <w:szCs w:val="24"/>
        </w:rPr>
        <w:t xml:space="preserve">positive Lebensbedingungen </w:t>
      </w:r>
      <w:r w:rsidR="000C0E96">
        <w:rPr>
          <w:rFonts w:ascii="Arial" w:hAnsi="Arial" w:cs="Arial"/>
          <w:sz w:val="24"/>
          <w:szCs w:val="24"/>
        </w:rPr>
        <w:t xml:space="preserve">für sie </w:t>
      </w:r>
      <w:r w:rsidR="00A3644A" w:rsidRPr="00A3644A">
        <w:rPr>
          <w:rFonts w:ascii="Arial" w:hAnsi="Arial" w:cs="Arial"/>
          <w:sz w:val="24"/>
          <w:szCs w:val="24"/>
        </w:rPr>
        <w:t>und ihre Familien</w:t>
      </w:r>
      <w:r w:rsidR="000C0E96">
        <w:rPr>
          <w:rFonts w:ascii="Arial" w:hAnsi="Arial" w:cs="Arial"/>
          <w:sz w:val="24"/>
          <w:szCs w:val="24"/>
        </w:rPr>
        <w:t>,</w:t>
      </w:r>
      <w:r w:rsidR="00A3644A" w:rsidRPr="00A3644A">
        <w:rPr>
          <w:rFonts w:ascii="Arial" w:hAnsi="Arial" w:cs="Arial"/>
          <w:sz w:val="24"/>
          <w:szCs w:val="24"/>
        </w:rPr>
        <w:t xml:space="preserve"> sowie eine kinder- und familienfreundliche Umwelt zu erhalten oder zu schaffen.</w:t>
      </w:r>
    </w:p>
    <w:p w:rsidR="00256542" w:rsidRDefault="00D61CEF" w:rsidP="00DC2221">
      <w:pPr>
        <w:jc w:val="both"/>
        <w:rPr>
          <w:rFonts w:ascii="Arial" w:hAnsi="Arial" w:cs="Arial"/>
          <w:sz w:val="24"/>
          <w:szCs w:val="24"/>
        </w:rPr>
      </w:pPr>
      <w:r w:rsidRPr="000C0E96">
        <w:rPr>
          <w:rFonts w:ascii="Arial" w:hAnsi="Arial" w:cs="Arial"/>
          <w:sz w:val="24"/>
          <w:szCs w:val="24"/>
          <w:u w:val="single"/>
        </w:rPr>
        <w:t>Bildungsgrundsätze NRW</w:t>
      </w:r>
      <w:r w:rsidR="000C0E96">
        <w:rPr>
          <w:rFonts w:ascii="Arial" w:hAnsi="Arial" w:cs="Arial"/>
          <w:sz w:val="24"/>
          <w:szCs w:val="24"/>
          <w:u w:val="single"/>
        </w:rPr>
        <w:t xml:space="preserve"> </w:t>
      </w:r>
      <w:r w:rsidR="00D415EC">
        <w:rPr>
          <w:rFonts w:ascii="Arial" w:hAnsi="Arial" w:cs="Arial"/>
          <w:sz w:val="24"/>
          <w:szCs w:val="24"/>
        </w:rPr>
        <w:t xml:space="preserve">In unseren Einrichtungen sollen </w:t>
      </w:r>
      <w:r w:rsidR="00D415EC" w:rsidRPr="00D415EC">
        <w:rPr>
          <w:rFonts w:ascii="Arial" w:hAnsi="Arial" w:cs="Arial"/>
          <w:sz w:val="24"/>
          <w:szCs w:val="24"/>
        </w:rPr>
        <w:t xml:space="preserve">Grundwerte des gesellschaftlichen Zusammenlebens in einer </w:t>
      </w:r>
      <w:r w:rsidR="00D415EC">
        <w:rPr>
          <w:rFonts w:ascii="Arial" w:hAnsi="Arial" w:cs="Arial"/>
          <w:sz w:val="24"/>
          <w:szCs w:val="24"/>
        </w:rPr>
        <w:t xml:space="preserve">von Vielfalt geprägten Welt für </w:t>
      </w:r>
      <w:r w:rsidR="00D415EC" w:rsidRPr="00D415EC">
        <w:rPr>
          <w:rFonts w:ascii="Arial" w:hAnsi="Arial" w:cs="Arial"/>
          <w:sz w:val="24"/>
          <w:szCs w:val="24"/>
        </w:rPr>
        <w:t xml:space="preserve">Kinder erfahrbar werden. Dazu gehören Menschenwürde, </w:t>
      </w:r>
      <w:r w:rsidR="00D415EC">
        <w:rPr>
          <w:rFonts w:ascii="Arial" w:hAnsi="Arial" w:cs="Arial"/>
          <w:sz w:val="24"/>
          <w:szCs w:val="24"/>
        </w:rPr>
        <w:t xml:space="preserve">Toleranz, Chancengleichheit und </w:t>
      </w:r>
      <w:r w:rsidR="00D415EC" w:rsidRPr="00D415EC">
        <w:rPr>
          <w:rFonts w:ascii="Arial" w:hAnsi="Arial" w:cs="Arial"/>
          <w:sz w:val="24"/>
          <w:szCs w:val="24"/>
        </w:rPr>
        <w:t>Solidarität – Grundwerte, die für unsere Gesellschaft wesentli</w:t>
      </w:r>
      <w:r w:rsidR="00D415EC">
        <w:rPr>
          <w:rFonts w:ascii="Arial" w:hAnsi="Arial" w:cs="Arial"/>
          <w:sz w:val="24"/>
          <w:szCs w:val="24"/>
        </w:rPr>
        <w:t xml:space="preserve">ch sind. Das gilt besonders für </w:t>
      </w:r>
      <w:r w:rsidR="00D415EC" w:rsidRPr="00D415EC">
        <w:rPr>
          <w:rFonts w:ascii="Arial" w:hAnsi="Arial" w:cs="Arial"/>
          <w:sz w:val="24"/>
          <w:szCs w:val="24"/>
        </w:rPr>
        <w:t>das Miteinander von Mädchen und Jungen unterschiedlicher sozialer, ethnischer oder kultureller Herkunft und das Zusammenleben von</w:t>
      </w:r>
      <w:r w:rsidR="00D415EC">
        <w:rPr>
          <w:rFonts w:ascii="Arial" w:hAnsi="Arial" w:cs="Arial"/>
          <w:sz w:val="24"/>
          <w:szCs w:val="24"/>
        </w:rPr>
        <w:t xml:space="preserve"> </w:t>
      </w:r>
      <w:r w:rsidR="00D415EC" w:rsidRPr="00D415EC">
        <w:rPr>
          <w:rFonts w:ascii="Arial" w:hAnsi="Arial" w:cs="Arial"/>
          <w:sz w:val="24"/>
          <w:szCs w:val="24"/>
        </w:rPr>
        <w:t>Kindern mit und</w:t>
      </w:r>
      <w:r w:rsidR="00D415EC">
        <w:rPr>
          <w:rFonts w:ascii="Arial" w:hAnsi="Arial" w:cs="Arial"/>
          <w:sz w:val="24"/>
          <w:szCs w:val="24"/>
        </w:rPr>
        <w:t xml:space="preserve"> </w:t>
      </w:r>
      <w:r w:rsidR="00D415EC" w:rsidRPr="00D415EC">
        <w:rPr>
          <w:rFonts w:ascii="Arial" w:hAnsi="Arial" w:cs="Arial"/>
          <w:sz w:val="24"/>
          <w:szCs w:val="24"/>
        </w:rPr>
        <w:t>ohne Behinderung. Durch dieses Bewusstsein und die positive Haltung bezüglich Vielfalt s</w:t>
      </w:r>
      <w:r w:rsidR="00D415EC">
        <w:rPr>
          <w:rFonts w:ascii="Arial" w:hAnsi="Arial" w:cs="Arial"/>
          <w:sz w:val="24"/>
          <w:szCs w:val="24"/>
        </w:rPr>
        <w:t xml:space="preserve">owie die individuelle Förderung </w:t>
      </w:r>
      <w:r w:rsidR="00D415EC" w:rsidRPr="00D415EC">
        <w:rPr>
          <w:rFonts w:ascii="Arial" w:hAnsi="Arial" w:cs="Arial"/>
          <w:sz w:val="24"/>
          <w:szCs w:val="24"/>
        </w:rPr>
        <w:t>aller Kinder leisten die Fach</w:t>
      </w:r>
      <w:r w:rsidR="00D415EC">
        <w:rPr>
          <w:rFonts w:ascii="Arial" w:hAnsi="Arial" w:cs="Arial"/>
          <w:sz w:val="24"/>
          <w:szCs w:val="24"/>
        </w:rPr>
        <w:t xml:space="preserve">kräfte </w:t>
      </w:r>
      <w:r w:rsidR="00D415EC" w:rsidRPr="00D415EC">
        <w:rPr>
          <w:rFonts w:ascii="Arial" w:hAnsi="Arial" w:cs="Arial"/>
          <w:sz w:val="24"/>
          <w:szCs w:val="24"/>
        </w:rPr>
        <w:t>einen Beitrag zu</w:t>
      </w:r>
      <w:r w:rsidR="00D415EC">
        <w:rPr>
          <w:rFonts w:ascii="Arial" w:hAnsi="Arial" w:cs="Arial"/>
          <w:sz w:val="24"/>
          <w:szCs w:val="24"/>
        </w:rPr>
        <w:t xml:space="preserve"> inklusionsorientierter Bildung </w:t>
      </w:r>
      <w:r w:rsidR="00D415EC" w:rsidRPr="00D415EC">
        <w:rPr>
          <w:rFonts w:ascii="Arial" w:hAnsi="Arial" w:cs="Arial"/>
          <w:sz w:val="24"/>
          <w:szCs w:val="24"/>
        </w:rPr>
        <w:t xml:space="preserve">in </w:t>
      </w:r>
      <w:r w:rsidR="00D415EC">
        <w:rPr>
          <w:rFonts w:ascii="Arial" w:hAnsi="Arial" w:cs="Arial"/>
          <w:sz w:val="24"/>
          <w:szCs w:val="24"/>
        </w:rPr>
        <w:t xml:space="preserve">unseren Kindertageseinrichtungen. Auf der </w:t>
      </w:r>
      <w:r w:rsidR="00D415EC" w:rsidRPr="00D415EC">
        <w:rPr>
          <w:rFonts w:ascii="Arial" w:hAnsi="Arial" w:cs="Arial"/>
          <w:sz w:val="24"/>
          <w:szCs w:val="24"/>
        </w:rPr>
        <w:t xml:space="preserve">Grundlage </w:t>
      </w:r>
      <w:r w:rsidR="00D415EC">
        <w:rPr>
          <w:rFonts w:ascii="Arial" w:hAnsi="Arial" w:cs="Arial"/>
          <w:sz w:val="24"/>
          <w:szCs w:val="24"/>
        </w:rPr>
        <w:t xml:space="preserve">von wechselseitiger Anerkennung </w:t>
      </w:r>
      <w:r w:rsidR="00D415EC" w:rsidRPr="00D415EC">
        <w:rPr>
          <w:rFonts w:ascii="Arial" w:hAnsi="Arial" w:cs="Arial"/>
          <w:sz w:val="24"/>
          <w:szCs w:val="24"/>
        </w:rPr>
        <w:t>und Wertschät</w:t>
      </w:r>
      <w:r w:rsidR="00D415EC">
        <w:rPr>
          <w:rFonts w:ascii="Arial" w:hAnsi="Arial" w:cs="Arial"/>
          <w:sz w:val="24"/>
          <w:szCs w:val="24"/>
        </w:rPr>
        <w:t xml:space="preserve">zung wachsen Kinder so in einer </w:t>
      </w:r>
      <w:r w:rsidR="00D415EC" w:rsidRPr="00D415EC">
        <w:rPr>
          <w:rFonts w:ascii="Arial" w:hAnsi="Arial" w:cs="Arial"/>
          <w:sz w:val="24"/>
          <w:szCs w:val="24"/>
        </w:rPr>
        <w:t>Gemeinschaft auf, in der Chancengleichheit,</w:t>
      </w:r>
      <w:r w:rsidR="00D415EC" w:rsidRPr="00D415EC">
        <w:t xml:space="preserve"> </w:t>
      </w:r>
      <w:r w:rsidR="00D415EC" w:rsidRPr="00D415EC">
        <w:rPr>
          <w:rFonts w:ascii="Arial" w:hAnsi="Arial" w:cs="Arial"/>
          <w:sz w:val="24"/>
          <w:szCs w:val="24"/>
        </w:rPr>
        <w:t>Teilhabe, Respekt für Vielfalt und Nachhaltigkeit als inklusive Werte verankert sind</w:t>
      </w:r>
      <w:r w:rsidR="00D415EC">
        <w:rPr>
          <w:rStyle w:val="Funotenzeichen"/>
          <w:rFonts w:ascii="Arial" w:hAnsi="Arial" w:cs="Arial"/>
          <w:sz w:val="24"/>
          <w:szCs w:val="24"/>
        </w:rPr>
        <w:footnoteReference w:id="15"/>
      </w:r>
      <w:r w:rsidR="00D415EC" w:rsidRPr="00D415EC">
        <w:rPr>
          <w:rFonts w:ascii="Arial" w:hAnsi="Arial" w:cs="Arial"/>
          <w:sz w:val="24"/>
          <w:szCs w:val="24"/>
        </w:rPr>
        <w:t>.</w:t>
      </w:r>
    </w:p>
    <w:p w:rsidR="00256542" w:rsidRDefault="00256542" w:rsidP="00256542">
      <w:pPr>
        <w:rPr>
          <w:rFonts w:ascii="Arial" w:hAnsi="Arial" w:cs="Arial"/>
          <w:sz w:val="24"/>
          <w:szCs w:val="24"/>
        </w:rPr>
      </w:pPr>
    </w:p>
    <w:p w:rsidR="00256542" w:rsidRPr="00256542" w:rsidRDefault="00256542" w:rsidP="00256542">
      <w:pPr>
        <w:rPr>
          <w:rFonts w:ascii="Arial" w:hAnsi="Arial" w:cs="Arial"/>
          <w:sz w:val="24"/>
          <w:szCs w:val="24"/>
        </w:rPr>
      </w:pPr>
    </w:p>
    <w:p w:rsidR="00256542" w:rsidRPr="00256542" w:rsidRDefault="00256542" w:rsidP="00256542">
      <w:pPr>
        <w:pStyle w:val="Listenabsatz"/>
        <w:rPr>
          <w:rFonts w:ascii="Arial" w:hAnsi="Arial" w:cs="Arial"/>
          <w:sz w:val="24"/>
          <w:szCs w:val="24"/>
        </w:rPr>
      </w:pPr>
    </w:p>
    <w:p w:rsidR="00913198" w:rsidRDefault="00913198" w:rsidP="00DF0CCC">
      <w:pPr>
        <w:pStyle w:val="berschrift1"/>
        <w:numPr>
          <w:ilvl w:val="0"/>
          <w:numId w:val="5"/>
        </w:numPr>
        <w:rPr>
          <w:rFonts w:ascii="Arial" w:hAnsi="Arial" w:cs="Arial"/>
          <w:b/>
          <w:sz w:val="24"/>
          <w:szCs w:val="24"/>
        </w:rPr>
      </w:pPr>
      <w:bookmarkStart w:id="14" w:name="_Toc192062101"/>
      <w:r w:rsidRPr="00913198">
        <w:rPr>
          <w:rFonts w:ascii="Arial" w:hAnsi="Arial" w:cs="Arial"/>
          <w:b/>
          <w:sz w:val="24"/>
          <w:szCs w:val="24"/>
        </w:rPr>
        <w:t>Sexualpäd</w:t>
      </w:r>
      <w:r w:rsidR="003347CD">
        <w:rPr>
          <w:rFonts w:ascii="Arial" w:hAnsi="Arial" w:cs="Arial"/>
          <w:b/>
          <w:sz w:val="24"/>
          <w:szCs w:val="24"/>
        </w:rPr>
        <w:t>agogische</w:t>
      </w:r>
      <w:r w:rsidRPr="00913198">
        <w:rPr>
          <w:rFonts w:ascii="Arial" w:hAnsi="Arial" w:cs="Arial"/>
          <w:b/>
          <w:sz w:val="24"/>
          <w:szCs w:val="24"/>
        </w:rPr>
        <w:t xml:space="preserve"> Konzeption</w:t>
      </w:r>
      <w:bookmarkEnd w:id="14"/>
    </w:p>
    <w:p w:rsidR="00911C8B" w:rsidRDefault="00E42D6F" w:rsidP="00DC2221">
      <w:pPr>
        <w:pStyle w:val="Listenabsatz"/>
        <w:jc w:val="both"/>
        <w:rPr>
          <w:rFonts w:ascii="Arial" w:hAnsi="Arial" w:cs="Arial"/>
          <w:sz w:val="24"/>
          <w:szCs w:val="24"/>
        </w:rPr>
      </w:pPr>
      <w:r w:rsidRPr="00FF2D17">
        <w:rPr>
          <w:rFonts w:ascii="Arial" w:hAnsi="Arial" w:cs="Arial"/>
          <w:sz w:val="24"/>
          <w:szCs w:val="24"/>
        </w:rPr>
        <w:t xml:space="preserve">In der Praxis sind in jeder Kindertageseinrichtung körperliche/sexuelle Erfahrungswelten von Kindern zu finden. Dazu gehören unter anderem das Ausprobieren unterschiedlicher Kinderfreundschaften, Gefühle von Scham und konkrete Fragen zur Sexualität. Doch auch Selbstbefriedigung, körperliche/sexuelle Rollenspiele und </w:t>
      </w:r>
      <w:r w:rsidR="00A53BB2">
        <w:rPr>
          <w:rFonts w:ascii="Arial" w:hAnsi="Arial" w:cs="Arial"/>
          <w:sz w:val="24"/>
          <w:szCs w:val="24"/>
        </w:rPr>
        <w:t>Körpererkundungsspiele</w:t>
      </w:r>
      <w:r w:rsidRPr="00FF2D17">
        <w:rPr>
          <w:rFonts w:ascii="Arial" w:hAnsi="Arial" w:cs="Arial"/>
          <w:sz w:val="24"/>
          <w:szCs w:val="24"/>
        </w:rPr>
        <w:t xml:space="preserve"> sind Teil der </w:t>
      </w:r>
      <w:r w:rsidRPr="00FF2D17">
        <w:rPr>
          <w:rFonts w:ascii="Arial" w:hAnsi="Arial" w:cs="Arial"/>
          <w:sz w:val="24"/>
          <w:szCs w:val="24"/>
        </w:rPr>
        <w:lastRenderedPageBreak/>
        <w:t>psychosexuellen Entwicklung von Kindern. Gekoppelt ist dies an unterschiedliche Gefühle wie Liebe, Geborgenheit, Angst, Schuldgefühle, Zärtlichkeit, Trotz und Lust, gemischt mit den ambivalenten Gefühlen der Frustration, des Neides und der Verlassenheit (vgl. Kägi et al. 2013: 8). Hierbei wird deutlich, dass die kindlichen körperlichen/sexuellen Erfahrungswelten immer ein ganzheitliches Erleben darstellen. Kinder sammeln Erfahrungen, die stets eng mit der gesamten körperlichen und seelischen Entwicklung verbunden sind. Ihre Erfahrungswelten beziehen sich somit nur zu einem geringen Teil auf den sexuellen Bereich.</w:t>
      </w:r>
      <w:r w:rsidRPr="00E42D6F">
        <w:t xml:space="preserve"> </w:t>
      </w:r>
      <w:r w:rsidRPr="00FF2D17">
        <w:rPr>
          <w:rFonts w:ascii="Arial" w:hAnsi="Arial" w:cs="Arial"/>
          <w:sz w:val="24"/>
          <w:szCs w:val="24"/>
        </w:rPr>
        <w:t>Da die beschriebenen kindlichen Erfahrungen immer mit ihrer körperlichen Entwicklung einhergehen, ist es wichtig, die einzelnen Entwicklungsschritt</w:t>
      </w:r>
      <w:r w:rsidR="00A75A65">
        <w:rPr>
          <w:rFonts w:ascii="Arial" w:hAnsi="Arial" w:cs="Arial"/>
          <w:sz w:val="24"/>
          <w:szCs w:val="24"/>
        </w:rPr>
        <w:t>e zu kennen und die Geschlechtsmerkmale von Mädchen und Jungen beim richtigen Namen zu nennen.</w:t>
      </w:r>
      <w:r w:rsidR="001E3165">
        <w:rPr>
          <w:rFonts w:ascii="Arial" w:hAnsi="Arial" w:cs="Arial"/>
          <w:sz w:val="24"/>
          <w:szCs w:val="24"/>
        </w:rPr>
        <w:t xml:space="preserve"> (regelmäßige Fo</w:t>
      </w:r>
      <w:r w:rsidR="00A75A65">
        <w:rPr>
          <w:rFonts w:ascii="Arial" w:hAnsi="Arial" w:cs="Arial"/>
          <w:sz w:val="24"/>
          <w:szCs w:val="24"/>
        </w:rPr>
        <w:t>rtbildungen unserer Fachkräfte).</w:t>
      </w:r>
      <w:r w:rsidRPr="00FF2D17">
        <w:rPr>
          <w:rFonts w:ascii="Arial" w:hAnsi="Arial" w:cs="Arial"/>
          <w:sz w:val="24"/>
          <w:szCs w:val="24"/>
        </w:rPr>
        <w:t>Erst dieses Wissen ermöglicht eine Beurteilung, wo die Grenze zwischen körperlichen/sexuellen Aktivitäten und körperlichen/sexuellen Übergriffen unter Kindern verläuft</w:t>
      </w:r>
      <w:r w:rsidR="00911C8B">
        <w:rPr>
          <w:rFonts w:ascii="Arial" w:hAnsi="Arial" w:cs="Arial"/>
          <w:sz w:val="24"/>
          <w:szCs w:val="24"/>
        </w:rPr>
        <w:t>.</w:t>
      </w:r>
      <w:r>
        <w:rPr>
          <w:rStyle w:val="Funotenzeichen"/>
          <w:rFonts w:ascii="Arial" w:hAnsi="Arial" w:cs="Arial"/>
          <w:sz w:val="24"/>
          <w:szCs w:val="24"/>
        </w:rPr>
        <w:footnoteReference w:id="16"/>
      </w:r>
      <w:r w:rsidR="00FF2D17" w:rsidRPr="00FF2D17">
        <w:rPr>
          <w:rFonts w:ascii="Arial" w:hAnsi="Arial" w:cs="Arial"/>
          <w:sz w:val="24"/>
          <w:szCs w:val="24"/>
        </w:rPr>
        <w:t xml:space="preserve">. </w:t>
      </w:r>
    </w:p>
    <w:p w:rsidR="00911C8B" w:rsidRDefault="00911C8B" w:rsidP="00DC2221">
      <w:pPr>
        <w:pStyle w:val="Listenabsatz"/>
        <w:jc w:val="both"/>
        <w:rPr>
          <w:rFonts w:ascii="Arial" w:hAnsi="Arial" w:cs="Arial"/>
          <w:sz w:val="24"/>
          <w:szCs w:val="24"/>
        </w:rPr>
      </w:pPr>
    </w:p>
    <w:p w:rsidR="00E42D6F" w:rsidRDefault="00911C8B" w:rsidP="00DC2221">
      <w:pPr>
        <w:pStyle w:val="Listenabsatz"/>
        <w:jc w:val="both"/>
        <w:rPr>
          <w:rFonts w:ascii="Arial" w:hAnsi="Arial" w:cs="Arial"/>
          <w:sz w:val="24"/>
          <w:szCs w:val="24"/>
        </w:rPr>
      </w:pPr>
      <w:r w:rsidRPr="00911C8B">
        <w:rPr>
          <w:rFonts w:ascii="Arial" w:hAnsi="Arial" w:cs="Arial"/>
          <w:sz w:val="24"/>
          <w:szCs w:val="24"/>
        </w:rPr>
        <w:t>Körpererkundungsspie</w:t>
      </w:r>
      <w:r w:rsidR="0006498F">
        <w:rPr>
          <w:rFonts w:ascii="Arial" w:hAnsi="Arial" w:cs="Arial"/>
          <w:sz w:val="24"/>
          <w:szCs w:val="24"/>
        </w:rPr>
        <w:t>le</w:t>
      </w:r>
      <w:r w:rsidRPr="00911C8B">
        <w:rPr>
          <w:rFonts w:ascii="Arial" w:hAnsi="Arial" w:cs="Arial"/>
          <w:sz w:val="24"/>
          <w:szCs w:val="24"/>
        </w:rPr>
        <w:t xml:space="preserve"> </w:t>
      </w:r>
      <w:r>
        <w:rPr>
          <w:rFonts w:ascii="Arial" w:hAnsi="Arial" w:cs="Arial"/>
          <w:sz w:val="24"/>
          <w:szCs w:val="24"/>
        </w:rPr>
        <w:t xml:space="preserve">sind Kinderspiele. Sie werden unter Kinder gleichen Alters oder gleichen Entwicklungsstandes mit maximal zwei Jahren Altersunterschied gespielt. Mädchen und Jungen betrachten und berühren sich gegenseitig. Es sind gleichberechtigte und gegenseitige Spiele. Die </w:t>
      </w:r>
      <w:r w:rsidR="00B15D33">
        <w:rPr>
          <w:rFonts w:ascii="Arial" w:hAnsi="Arial" w:cs="Arial"/>
          <w:sz w:val="24"/>
          <w:szCs w:val="24"/>
        </w:rPr>
        <w:t>Initiative</w:t>
      </w:r>
      <w:r>
        <w:rPr>
          <w:rFonts w:ascii="Arial" w:hAnsi="Arial" w:cs="Arial"/>
          <w:sz w:val="24"/>
          <w:szCs w:val="24"/>
        </w:rPr>
        <w:t xml:space="preserve"> geht dabei nicht nur von einem Kind aus</w:t>
      </w:r>
      <w:r w:rsidR="00B15D33">
        <w:rPr>
          <w:rFonts w:ascii="Arial" w:hAnsi="Arial" w:cs="Arial"/>
          <w:sz w:val="24"/>
          <w:szCs w:val="24"/>
        </w:rPr>
        <w:t xml:space="preserve">. Kein Kind ordnet sich dem anderen unter. Sie finden eher unter Freundinnen und Freunden </w:t>
      </w:r>
      <w:r w:rsidR="000356F0">
        <w:rPr>
          <w:rFonts w:ascii="Arial" w:hAnsi="Arial" w:cs="Arial"/>
          <w:sz w:val="24"/>
          <w:szCs w:val="24"/>
        </w:rPr>
        <w:t>statt</w:t>
      </w:r>
      <w:r w:rsidR="00B15D33">
        <w:rPr>
          <w:rFonts w:ascii="Arial" w:hAnsi="Arial" w:cs="Arial"/>
          <w:sz w:val="24"/>
          <w:szCs w:val="24"/>
        </w:rPr>
        <w:t>.</w:t>
      </w:r>
      <w:r w:rsidR="00B15D33" w:rsidRPr="00FF2D17">
        <w:rPr>
          <w:rFonts w:ascii="Arial" w:hAnsi="Arial" w:cs="Arial"/>
          <w:sz w:val="24"/>
          <w:szCs w:val="24"/>
        </w:rPr>
        <w:t xml:space="preserve"> Unsere</w:t>
      </w:r>
      <w:r w:rsidR="00FF2D17" w:rsidRPr="00FF2D17">
        <w:rPr>
          <w:rFonts w:ascii="Arial" w:hAnsi="Arial" w:cs="Arial"/>
          <w:sz w:val="24"/>
          <w:szCs w:val="24"/>
        </w:rPr>
        <w:t xml:space="preserve"> Fachkräfte bestimmen mit den Kindern eindeutige Regeln, </w:t>
      </w:r>
      <w:r w:rsidR="001E3165">
        <w:rPr>
          <w:rFonts w:ascii="Arial" w:hAnsi="Arial" w:cs="Arial"/>
          <w:sz w:val="24"/>
          <w:szCs w:val="24"/>
        </w:rPr>
        <w:t xml:space="preserve">die </w:t>
      </w:r>
      <w:r w:rsidR="00FF2D17" w:rsidRPr="00FF2D17">
        <w:rPr>
          <w:rFonts w:ascii="Arial" w:hAnsi="Arial" w:cs="Arial"/>
          <w:sz w:val="24"/>
          <w:szCs w:val="24"/>
        </w:rPr>
        <w:t xml:space="preserve">für </w:t>
      </w:r>
      <w:r w:rsidR="000356F0">
        <w:rPr>
          <w:rFonts w:ascii="Arial" w:hAnsi="Arial" w:cs="Arial"/>
          <w:sz w:val="24"/>
          <w:szCs w:val="24"/>
        </w:rPr>
        <w:t>Körpererkundungsspiele</w:t>
      </w:r>
      <w:r w:rsidR="00FF2D17" w:rsidRPr="00FF2D17">
        <w:rPr>
          <w:rFonts w:ascii="Arial" w:hAnsi="Arial" w:cs="Arial"/>
          <w:sz w:val="24"/>
          <w:szCs w:val="24"/>
        </w:rPr>
        <w:t xml:space="preserve"> </w:t>
      </w:r>
      <w:r w:rsidR="001E3165">
        <w:rPr>
          <w:rFonts w:ascii="Arial" w:hAnsi="Arial" w:cs="Arial"/>
          <w:sz w:val="24"/>
          <w:szCs w:val="24"/>
        </w:rPr>
        <w:t>gelten</w:t>
      </w:r>
      <w:r w:rsidR="00FF2D17" w:rsidRPr="00FF2D17">
        <w:rPr>
          <w:rFonts w:ascii="Arial" w:hAnsi="Arial" w:cs="Arial"/>
          <w:sz w:val="24"/>
          <w:szCs w:val="24"/>
        </w:rPr>
        <w:t xml:space="preserve">, damit die Mädchen und Jungen ihre eigenen persönlichen Grenzen vertreten und die anderer Kinder wahrnehmen und achten zu können: </w:t>
      </w:r>
    </w:p>
    <w:p w:rsidR="00FF2D17" w:rsidRDefault="00FF2D17" w:rsidP="00DC2221">
      <w:pPr>
        <w:pStyle w:val="Listenabsatz"/>
        <w:numPr>
          <w:ilvl w:val="0"/>
          <w:numId w:val="6"/>
        </w:numPr>
        <w:jc w:val="both"/>
        <w:rPr>
          <w:rFonts w:ascii="Arial" w:hAnsi="Arial" w:cs="Arial"/>
          <w:sz w:val="24"/>
          <w:szCs w:val="24"/>
        </w:rPr>
      </w:pPr>
      <w:r>
        <w:rPr>
          <w:rFonts w:ascii="Arial" w:hAnsi="Arial" w:cs="Arial"/>
          <w:sz w:val="24"/>
          <w:szCs w:val="24"/>
        </w:rPr>
        <w:t>Jedes Mädchen/ jeder Junge bestimmt selbst, mit wem sie/er</w:t>
      </w:r>
      <w:r w:rsidR="000356F0">
        <w:rPr>
          <w:rFonts w:ascii="Arial" w:hAnsi="Arial" w:cs="Arial"/>
          <w:sz w:val="24"/>
          <w:szCs w:val="24"/>
        </w:rPr>
        <w:t xml:space="preserve"> z.B. Doktor oder ähnliches</w:t>
      </w:r>
      <w:r>
        <w:rPr>
          <w:rFonts w:ascii="Arial" w:hAnsi="Arial" w:cs="Arial"/>
          <w:sz w:val="24"/>
          <w:szCs w:val="24"/>
        </w:rPr>
        <w:t xml:space="preserve"> spielen will</w:t>
      </w:r>
      <w:r w:rsidR="001E3165">
        <w:rPr>
          <w:rFonts w:ascii="Arial" w:hAnsi="Arial" w:cs="Arial"/>
          <w:sz w:val="24"/>
          <w:szCs w:val="24"/>
        </w:rPr>
        <w:t>.</w:t>
      </w:r>
    </w:p>
    <w:p w:rsidR="005755CA" w:rsidRPr="005755CA" w:rsidRDefault="005755CA" w:rsidP="00DC2221">
      <w:pPr>
        <w:pStyle w:val="Listenabsatz"/>
        <w:numPr>
          <w:ilvl w:val="0"/>
          <w:numId w:val="6"/>
        </w:numPr>
        <w:jc w:val="both"/>
        <w:rPr>
          <w:rFonts w:ascii="Arial" w:hAnsi="Arial" w:cs="Arial"/>
          <w:sz w:val="24"/>
          <w:szCs w:val="24"/>
        </w:rPr>
      </w:pPr>
      <w:r w:rsidRPr="005755CA">
        <w:rPr>
          <w:rFonts w:ascii="Arial" w:hAnsi="Arial" w:cs="Arial"/>
          <w:sz w:val="24"/>
          <w:szCs w:val="24"/>
        </w:rPr>
        <w:t>Niemand entkleidet sich ganz/ wird ganz entkleidet zum Schutz vor Voyeurismus</w:t>
      </w:r>
    </w:p>
    <w:p w:rsidR="00FF2D17" w:rsidRDefault="00FF2D17" w:rsidP="00DC2221">
      <w:pPr>
        <w:pStyle w:val="Listenabsatz"/>
        <w:numPr>
          <w:ilvl w:val="0"/>
          <w:numId w:val="6"/>
        </w:numPr>
        <w:jc w:val="both"/>
        <w:rPr>
          <w:rFonts w:ascii="Arial" w:hAnsi="Arial" w:cs="Arial"/>
          <w:sz w:val="24"/>
          <w:szCs w:val="24"/>
        </w:rPr>
      </w:pPr>
      <w:r>
        <w:rPr>
          <w:rFonts w:ascii="Arial" w:hAnsi="Arial" w:cs="Arial"/>
          <w:sz w:val="24"/>
          <w:szCs w:val="24"/>
        </w:rPr>
        <w:t>Mädchen und Jungen streicheln und untersuchen einan</w:t>
      </w:r>
      <w:r w:rsidR="001E3165">
        <w:rPr>
          <w:rFonts w:ascii="Arial" w:hAnsi="Arial" w:cs="Arial"/>
          <w:sz w:val="24"/>
          <w:szCs w:val="24"/>
        </w:rPr>
        <w:t>der nur so viel, wie es für sie selber und die anderen Kinder schön ist.</w:t>
      </w:r>
    </w:p>
    <w:p w:rsidR="001E3165" w:rsidRDefault="005755CA" w:rsidP="00DC2221">
      <w:pPr>
        <w:pStyle w:val="Listenabsatz"/>
        <w:numPr>
          <w:ilvl w:val="0"/>
          <w:numId w:val="6"/>
        </w:numPr>
        <w:jc w:val="both"/>
        <w:rPr>
          <w:rFonts w:ascii="Arial" w:hAnsi="Arial" w:cs="Arial"/>
          <w:sz w:val="24"/>
          <w:szCs w:val="24"/>
        </w:rPr>
      </w:pPr>
      <w:r>
        <w:rPr>
          <w:rFonts w:ascii="Arial" w:hAnsi="Arial" w:cs="Arial"/>
          <w:sz w:val="24"/>
          <w:szCs w:val="24"/>
        </w:rPr>
        <w:t xml:space="preserve">Niemand </w:t>
      </w:r>
      <w:r w:rsidR="001E3165">
        <w:rPr>
          <w:rFonts w:ascii="Arial" w:hAnsi="Arial" w:cs="Arial"/>
          <w:sz w:val="24"/>
          <w:szCs w:val="24"/>
        </w:rPr>
        <w:t>steckt einem Kind etwas in den Po, in die Scheide, in den Penis, in die Nase, in den Mund oder ins Ohr.</w:t>
      </w:r>
    </w:p>
    <w:p w:rsidR="001E3165" w:rsidRDefault="001E3165" w:rsidP="00DC2221">
      <w:pPr>
        <w:pStyle w:val="Listenabsatz"/>
        <w:numPr>
          <w:ilvl w:val="0"/>
          <w:numId w:val="6"/>
        </w:numPr>
        <w:jc w:val="both"/>
        <w:rPr>
          <w:rFonts w:ascii="Arial" w:hAnsi="Arial" w:cs="Arial"/>
          <w:sz w:val="24"/>
          <w:szCs w:val="24"/>
        </w:rPr>
      </w:pPr>
      <w:r>
        <w:rPr>
          <w:rFonts w:ascii="Arial" w:hAnsi="Arial" w:cs="Arial"/>
          <w:sz w:val="24"/>
          <w:szCs w:val="24"/>
        </w:rPr>
        <w:t xml:space="preserve">Größere Kinder und Erwachsene haben bei den </w:t>
      </w:r>
      <w:r w:rsidR="000356F0">
        <w:rPr>
          <w:rFonts w:ascii="Arial" w:hAnsi="Arial" w:cs="Arial"/>
          <w:sz w:val="24"/>
          <w:szCs w:val="24"/>
        </w:rPr>
        <w:t>Körpererkundungsspielen</w:t>
      </w:r>
      <w:r>
        <w:rPr>
          <w:rFonts w:ascii="Arial" w:hAnsi="Arial" w:cs="Arial"/>
          <w:sz w:val="24"/>
          <w:szCs w:val="24"/>
        </w:rPr>
        <w:t xml:space="preserve"> nichts zu suchen</w:t>
      </w:r>
    </w:p>
    <w:p w:rsidR="001E3165" w:rsidRDefault="001E3165" w:rsidP="00FF2D17">
      <w:pPr>
        <w:pStyle w:val="Listenabsatz"/>
        <w:numPr>
          <w:ilvl w:val="0"/>
          <w:numId w:val="6"/>
        </w:numPr>
        <w:rPr>
          <w:rFonts w:ascii="Arial" w:hAnsi="Arial" w:cs="Arial"/>
          <w:sz w:val="24"/>
          <w:szCs w:val="24"/>
        </w:rPr>
      </w:pPr>
      <w:r>
        <w:rPr>
          <w:rFonts w:ascii="Arial" w:hAnsi="Arial" w:cs="Arial"/>
          <w:sz w:val="24"/>
          <w:szCs w:val="24"/>
        </w:rPr>
        <w:t>Halt Stopp-Regel beachten!</w:t>
      </w:r>
    </w:p>
    <w:p w:rsidR="00B15D33" w:rsidRDefault="001E3165" w:rsidP="00FF2D17">
      <w:pPr>
        <w:pStyle w:val="Listenabsatz"/>
        <w:numPr>
          <w:ilvl w:val="0"/>
          <w:numId w:val="6"/>
        </w:numPr>
        <w:rPr>
          <w:rFonts w:ascii="Arial" w:hAnsi="Arial" w:cs="Arial"/>
          <w:sz w:val="24"/>
          <w:szCs w:val="24"/>
        </w:rPr>
      </w:pPr>
      <w:r>
        <w:rPr>
          <w:rFonts w:ascii="Arial" w:hAnsi="Arial" w:cs="Arial"/>
          <w:sz w:val="24"/>
          <w:szCs w:val="24"/>
        </w:rPr>
        <w:t>Hilfe holen ist kein Petzen!</w:t>
      </w:r>
    </w:p>
    <w:p w:rsidR="001E3165" w:rsidRDefault="00B15D33" w:rsidP="00DC2221">
      <w:pPr>
        <w:pStyle w:val="Listenabsatz"/>
        <w:jc w:val="both"/>
        <w:rPr>
          <w:rFonts w:ascii="Arial" w:hAnsi="Arial" w:cs="Arial"/>
          <w:sz w:val="24"/>
          <w:szCs w:val="24"/>
        </w:rPr>
      </w:pPr>
      <w:r>
        <w:rPr>
          <w:rFonts w:ascii="Arial" w:hAnsi="Arial" w:cs="Arial"/>
          <w:sz w:val="24"/>
          <w:szCs w:val="24"/>
        </w:rPr>
        <w:t xml:space="preserve">Missachten Mädchen und Jungen die ihnen bekannten Regeln für </w:t>
      </w:r>
      <w:r w:rsidR="000356F0">
        <w:rPr>
          <w:rFonts w:ascii="Arial" w:hAnsi="Arial" w:cs="Arial"/>
          <w:sz w:val="24"/>
          <w:szCs w:val="24"/>
        </w:rPr>
        <w:t>Körpererkundungsspiele</w:t>
      </w:r>
      <w:r>
        <w:rPr>
          <w:rFonts w:ascii="Arial" w:hAnsi="Arial" w:cs="Arial"/>
          <w:sz w:val="24"/>
          <w:szCs w:val="24"/>
        </w:rPr>
        <w:t xml:space="preserve">, so ist dieses Verhalten als übergriffig zu bewerten und </w:t>
      </w:r>
      <w:r w:rsidR="00130152">
        <w:rPr>
          <w:rFonts w:ascii="Arial" w:hAnsi="Arial" w:cs="Arial"/>
          <w:sz w:val="24"/>
          <w:szCs w:val="24"/>
        </w:rPr>
        <w:t xml:space="preserve">soll </w:t>
      </w:r>
      <w:r>
        <w:rPr>
          <w:rFonts w:ascii="Arial" w:hAnsi="Arial" w:cs="Arial"/>
          <w:sz w:val="24"/>
          <w:szCs w:val="24"/>
        </w:rPr>
        <w:t>sofort beendet u</w:t>
      </w:r>
      <w:r w:rsidR="007C7598">
        <w:rPr>
          <w:rFonts w:ascii="Arial" w:hAnsi="Arial" w:cs="Arial"/>
          <w:sz w:val="24"/>
          <w:szCs w:val="24"/>
        </w:rPr>
        <w:t>nd mit einer Fachkraft, evtl.</w:t>
      </w:r>
      <w:r w:rsidR="00130152">
        <w:rPr>
          <w:rFonts w:ascii="Arial" w:hAnsi="Arial" w:cs="Arial"/>
          <w:sz w:val="24"/>
          <w:szCs w:val="24"/>
        </w:rPr>
        <w:t xml:space="preserve"> auch</w:t>
      </w:r>
      <w:r w:rsidR="007C7598">
        <w:rPr>
          <w:rFonts w:ascii="Arial" w:hAnsi="Arial" w:cs="Arial"/>
          <w:sz w:val="24"/>
          <w:szCs w:val="24"/>
        </w:rPr>
        <w:t xml:space="preserve"> im Team </w:t>
      </w:r>
      <w:r>
        <w:rPr>
          <w:rFonts w:ascii="Arial" w:hAnsi="Arial" w:cs="Arial"/>
          <w:sz w:val="24"/>
          <w:szCs w:val="24"/>
        </w:rPr>
        <w:t>reflektiert</w:t>
      </w:r>
      <w:r w:rsidR="00130152">
        <w:rPr>
          <w:rFonts w:ascii="Arial" w:hAnsi="Arial" w:cs="Arial"/>
          <w:sz w:val="24"/>
          <w:szCs w:val="24"/>
        </w:rPr>
        <w:t xml:space="preserve"> werden.</w:t>
      </w:r>
      <w:r w:rsidR="001E3165">
        <w:rPr>
          <w:rStyle w:val="Funotenzeichen"/>
          <w:rFonts w:ascii="Arial" w:hAnsi="Arial" w:cs="Arial"/>
          <w:sz w:val="24"/>
          <w:szCs w:val="24"/>
        </w:rPr>
        <w:footnoteReference w:id="17"/>
      </w:r>
    </w:p>
    <w:p w:rsidR="00960C47" w:rsidRDefault="00960C47" w:rsidP="00DC2221">
      <w:pPr>
        <w:pStyle w:val="Listenabsatz"/>
        <w:jc w:val="both"/>
        <w:rPr>
          <w:rFonts w:ascii="Arial" w:hAnsi="Arial" w:cs="Arial"/>
          <w:sz w:val="24"/>
          <w:szCs w:val="24"/>
        </w:rPr>
      </w:pPr>
      <w:r>
        <w:rPr>
          <w:rFonts w:ascii="Arial" w:hAnsi="Arial" w:cs="Arial"/>
          <w:sz w:val="24"/>
          <w:szCs w:val="24"/>
        </w:rPr>
        <w:lastRenderedPageBreak/>
        <w:t xml:space="preserve">Wenn päd. Fachkräfte z.B. aus personellen Gründen- über bestehende Rückzugsbereiche der Kinder keine ausreichende Übersicht haben können und Grenzverletzungen unter den Kindern zu befürchten sind, gilt die Regel, dass sich die Kinder hier nicht ohne Bekleidung aufhalten dürfen. Dies </w:t>
      </w:r>
      <w:r w:rsidR="00D85771">
        <w:rPr>
          <w:rFonts w:ascii="Arial" w:hAnsi="Arial" w:cs="Arial"/>
          <w:sz w:val="24"/>
          <w:szCs w:val="24"/>
        </w:rPr>
        <w:t>gilt</w:t>
      </w:r>
      <w:r>
        <w:rPr>
          <w:rFonts w:ascii="Arial" w:hAnsi="Arial" w:cs="Arial"/>
          <w:sz w:val="24"/>
          <w:szCs w:val="24"/>
        </w:rPr>
        <w:t xml:space="preserve"> ebenso</w:t>
      </w:r>
      <w:r w:rsidR="00D85771">
        <w:rPr>
          <w:rFonts w:ascii="Arial" w:hAnsi="Arial" w:cs="Arial"/>
          <w:sz w:val="24"/>
          <w:szCs w:val="24"/>
        </w:rPr>
        <w:t xml:space="preserve"> in Zonen mit deutlich geringerer Intimität. (z.B. </w:t>
      </w:r>
      <w:r>
        <w:rPr>
          <w:rFonts w:ascii="Arial" w:hAnsi="Arial" w:cs="Arial"/>
          <w:sz w:val="24"/>
          <w:szCs w:val="24"/>
        </w:rPr>
        <w:t xml:space="preserve"> </w:t>
      </w:r>
      <w:r w:rsidR="00D85771">
        <w:rPr>
          <w:rFonts w:ascii="Arial" w:hAnsi="Arial" w:cs="Arial"/>
          <w:sz w:val="24"/>
          <w:szCs w:val="24"/>
        </w:rPr>
        <w:t>vom Außengelände einsehbar</w:t>
      </w:r>
      <w:r w:rsidR="000356F0">
        <w:rPr>
          <w:rFonts w:ascii="Arial" w:hAnsi="Arial" w:cs="Arial"/>
          <w:sz w:val="24"/>
          <w:szCs w:val="24"/>
        </w:rPr>
        <w:t xml:space="preserve"> sind</w:t>
      </w:r>
      <w:r w:rsidR="00D85771">
        <w:rPr>
          <w:rFonts w:ascii="Arial" w:hAnsi="Arial" w:cs="Arial"/>
          <w:sz w:val="24"/>
          <w:szCs w:val="24"/>
        </w:rPr>
        <w:t xml:space="preserve">) </w:t>
      </w:r>
    </w:p>
    <w:p w:rsidR="00D85771" w:rsidRDefault="00D85771" w:rsidP="00DC2221">
      <w:pPr>
        <w:pStyle w:val="Listenabsatz"/>
        <w:jc w:val="both"/>
        <w:rPr>
          <w:rFonts w:ascii="Arial" w:hAnsi="Arial" w:cs="Arial"/>
          <w:sz w:val="24"/>
          <w:szCs w:val="24"/>
        </w:rPr>
      </w:pPr>
      <w:r>
        <w:rPr>
          <w:rFonts w:ascii="Arial" w:hAnsi="Arial" w:cs="Arial"/>
          <w:sz w:val="24"/>
          <w:szCs w:val="24"/>
        </w:rPr>
        <w:t>Beim Umgang mit masturbierenden Kindern sind Feingefühl und klare Grenzsetzung gefordert. Einerseits sollte dem Kind vermittelt werden</w:t>
      </w:r>
      <w:r w:rsidR="000356F0">
        <w:rPr>
          <w:rFonts w:ascii="Arial" w:hAnsi="Arial" w:cs="Arial"/>
          <w:sz w:val="24"/>
          <w:szCs w:val="24"/>
        </w:rPr>
        <w:t>, das es</w:t>
      </w:r>
      <w:r>
        <w:rPr>
          <w:rFonts w:ascii="Arial" w:hAnsi="Arial" w:cs="Arial"/>
          <w:sz w:val="24"/>
          <w:szCs w:val="24"/>
        </w:rPr>
        <w:t xml:space="preserve"> nichts Verbotenes oder Schädliches ist, andererseits sollte dem Kind vermittelt werden, dass es bei anderen Menschen befremden auslösen kann und Schamgrenzen verletzt. Die Fachkräfte sollten das Kind ansprechen und ihm deutlich machen, dass es zu diesem Zweck- ähnlich wie bei anderen intimen Verrichtungen</w:t>
      </w:r>
      <w:r w:rsidR="00871135">
        <w:rPr>
          <w:rFonts w:ascii="Arial" w:hAnsi="Arial" w:cs="Arial"/>
          <w:sz w:val="24"/>
          <w:szCs w:val="24"/>
        </w:rPr>
        <w:t xml:space="preserve"> </w:t>
      </w:r>
      <w:r>
        <w:rPr>
          <w:rFonts w:ascii="Arial" w:hAnsi="Arial" w:cs="Arial"/>
          <w:sz w:val="24"/>
          <w:szCs w:val="24"/>
        </w:rPr>
        <w:t>einen vor den Blicken anderer Menschen abgeschirmten Ort aufsuchen soll</w:t>
      </w:r>
      <w:r w:rsidR="00871135">
        <w:rPr>
          <w:rFonts w:ascii="Arial" w:hAnsi="Arial" w:cs="Arial"/>
          <w:sz w:val="24"/>
          <w:szCs w:val="24"/>
        </w:rPr>
        <w:t xml:space="preserve"> </w:t>
      </w:r>
      <w:r>
        <w:rPr>
          <w:rFonts w:ascii="Arial" w:hAnsi="Arial" w:cs="Arial"/>
          <w:sz w:val="24"/>
          <w:szCs w:val="24"/>
        </w:rPr>
        <w:t>auch zu seinem eigenen Schutz.</w:t>
      </w:r>
      <w:r>
        <w:rPr>
          <w:rStyle w:val="Funotenzeichen"/>
          <w:rFonts w:ascii="Arial" w:hAnsi="Arial" w:cs="Arial"/>
          <w:sz w:val="24"/>
          <w:szCs w:val="24"/>
        </w:rPr>
        <w:footnoteReference w:id="18"/>
      </w:r>
    </w:p>
    <w:p w:rsidR="00960C47" w:rsidRDefault="00960C47" w:rsidP="00B15D33">
      <w:pPr>
        <w:pStyle w:val="Listenabsatz"/>
        <w:rPr>
          <w:rFonts w:ascii="Arial" w:hAnsi="Arial" w:cs="Arial"/>
          <w:sz w:val="24"/>
          <w:szCs w:val="24"/>
        </w:rPr>
      </w:pPr>
    </w:p>
    <w:p w:rsidR="00960C47" w:rsidRPr="00FF2D17" w:rsidRDefault="00960C47" w:rsidP="00B15D33">
      <w:pPr>
        <w:pStyle w:val="Listenabsatz"/>
        <w:rPr>
          <w:rFonts w:ascii="Arial" w:hAnsi="Arial" w:cs="Arial"/>
          <w:sz w:val="24"/>
          <w:szCs w:val="24"/>
        </w:rPr>
      </w:pPr>
    </w:p>
    <w:p w:rsidR="00913198" w:rsidRDefault="00913198" w:rsidP="00DF0CCC">
      <w:pPr>
        <w:pStyle w:val="berschrift1"/>
        <w:numPr>
          <w:ilvl w:val="0"/>
          <w:numId w:val="5"/>
        </w:numPr>
        <w:rPr>
          <w:rFonts w:ascii="Arial" w:hAnsi="Arial" w:cs="Arial"/>
          <w:b/>
          <w:sz w:val="24"/>
          <w:szCs w:val="24"/>
        </w:rPr>
      </w:pPr>
      <w:bookmarkStart w:id="15" w:name="_Toc192062102"/>
      <w:r w:rsidRPr="00913198">
        <w:rPr>
          <w:rFonts w:ascii="Arial" w:hAnsi="Arial" w:cs="Arial"/>
          <w:b/>
          <w:sz w:val="24"/>
          <w:szCs w:val="24"/>
        </w:rPr>
        <w:t>Nachteile abbauen</w:t>
      </w:r>
      <w:bookmarkEnd w:id="15"/>
    </w:p>
    <w:p w:rsidR="009948A6" w:rsidRPr="009948A6" w:rsidRDefault="00913198" w:rsidP="004F5871">
      <w:pPr>
        <w:ind w:left="708" w:firstLine="708"/>
        <w:jc w:val="both"/>
      </w:pPr>
      <w:r w:rsidRPr="00353BB1">
        <w:rPr>
          <w:rFonts w:ascii="Arial" w:hAnsi="Arial" w:cs="Arial"/>
          <w:sz w:val="24"/>
          <w:szCs w:val="24"/>
          <w:u w:val="single"/>
        </w:rPr>
        <w:t>§ 1 Abs.3 SGB VIII</w:t>
      </w:r>
      <w:r w:rsidR="00353BB1" w:rsidRPr="00353BB1">
        <w:t xml:space="preserve"> </w:t>
      </w:r>
      <w:r w:rsidR="009948A6" w:rsidRPr="009948A6">
        <w:rPr>
          <w:rFonts w:ascii="Arial" w:hAnsi="Arial" w:cs="Arial"/>
          <w:sz w:val="24"/>
          <w:szCs w:val="24"/>
        </w:rPr>
        <w:t>Kinderrechte sind grundlegende Rechte, die allen Kindern zustehen, unabhängig etwa von Hautfarbe, Geschlecht, Religion oder Herkunft. Sie basieren auf internationalen Übereinkommen wie der UN-Kinderrechtskonvention und umfassen vier Grundprinzipien</w:t>
      </w:r>
      <w:r w:rsidR="009948A6">
        <w:rPr>
          <w:rStyle w:val="Funotenzeichen"/>
          <w:rFonts w:ascii="Arial" w:hAnsi="Arial" w:cs="Arial"/>
          <w:sz w:val="24"/>
          <w:szCs w:val="24"/>
        </w:rPr>
        <w:footnoteReference w:id="19"/>
      </w:r>
      <w:r w:rsidR="009948A6" w:rsidRPr="009948A6">
        <w:rPr>
          <w:rFonts w:ascii="Arial" w:hAnsi="Arial" w:cs="Arial"/>
          <w:sz w:val="24"/>
          <w:szCs w:val="24"/>
        </w:rPr>
        <w:t>:</w:t>
      </w:r>
    </w:p>
    <w:p w:rsidR="009948A6" w:rsidRPr="009948A6" w:rsidRDefault="009948A6" w:rsidP="004F5871">
      <w:pPr>
        <w:ind w:left="708" w:firstLine="708"/>
        <w:jc w:val="both"/>
        <w:rPr>
          <w:rFonts w:ascii="Arial" w:hAnsi="Arial" w:cs="Arial"/>
          <w:sz w:val="24"/>
          <w:szCs w:val="24"/>
        </w:rPr>
      </w:pPr>
      <w:r w:rsidRPr="009948A6">
        <w:rPr>
          <w:rFonts w:ascii="Arial" w:hAnsi="Arial" w:cs="Arial"/>
          <w:sz w:val="24"/>
          <w:szCs w:val="24"/>
        </w:rPr>
        <w:t>• Das Recht auf G</w:t>
      </w:r>
      <w:r>
        <w:rPr>
          <w:rFonts w:ascii="Arial" w:hAnsi="Arial" w:cs="Arial"/>
          <w:sz w:val="24"/>
          <w:szCs w:val="24"/>
        </w:rPr>
        <w:t xml:space="preserve">leichbehandlung (Art. 2 Abs. 1) </w:t>
      </w:r>
      <w:r w:rsidRPr="009948A6">
        <w:rPr>
          <w:rFonts w:ascii="Arial" w:hAnsi="Arial" w:cs="Arial"/>
          <w:sz w:val="24"/>
          <w:szCs w:val="24"/>
        </w:rPr>
        <w:t>Alle Artikel der UN-</w:t>
      </w:r>
      <w:r>
        <w:rPr>
          <w:rFonts w:ascii="Arial" w:hAnsi="Arial" w:cs="Arial"/>
          <w:sz w:val="24"/>
          <w:szCs w:val="24"/>
        </w:rPr>
        <w:t xml:space="preserve">     </w:t>
      </w:r>
      <w:r>
        <w:rPr>
          <w:rFonts w:ascii="Arial" w:hAnsi="Arial" w:cs="Arial"/>
          <w:sz w:val="24"/>
          <w:szCs w:val="24"/>
        </w:rPr>
        <w:tab/>
      </w:r>
      <w:r w:rsidRPr="009948A6">
        <w:rPr>
          <w:rFonts w:ascii="Arial" w:hAnsi="Arial" w:cs="Arial"/>
          <w:sz w:val="24"/>
          <w:szCs w:val="24"/>
        </w:rPr>
        <w:t xml:space="preserve">KRK </w:t>
      </w:r>
      <w:r>
        <w:rPr>
          <w:rFonts w:ascii="Arial" w:hAnsi="Arial" w:cs="Arial"/>
          <w:sz w:val="24"/>
          <w:szCs w:val="24"/>
        </w:rPr>
        <w:t xml:space="preserve">gelten für jedes Kind der Welt. </w:t>
      </w:r>
      <w:r w:rsidRPr="009948A6">
        <w:rPr>
          <w:rFonts w:ascii="Arial" w:hAnsi="Arial" w:cs="Arial"/>
          <w:sz w:val="24"/>
          <w:szCs w:val="24"/>
        </w:rPr>
        <w:t>Kein Kind darf benachteiligt werden</w:t>
      </w:r>
    </w:p>
    <w:p w:rsidR="009948A6" w:rsidRPr="009948A6" w:rsidRDefault="009948A6" w:rsidP="004F5871">
      <w:pPr>
        <w:ind w:left="708" w:firstLine="708"/>
        <w:jc w:val="both"/>
        <w:rPr>
          <w:rFonts w:ascii="Arial" w:hAnsi="Arial" w:cs="Arial"/>
          <w:sz w:val="24"/>
          <w:szCs w:val="24"/>
        </w:rPr>
      </w:pPr>
      <w:r w:rsidRPr="009948A6">
        <w:rPr>
          <w:rFonts w:ascii="Arial" w:hAnsi="Arial" w:cs="Arial"/>
          <w:sz w:val="24"/>
          <w:szCs w:val="24"/>
        </w:rPr>
        <w:t xml:space="preserve">• Vorrang </w:t>
      </w:r>
      <w:r>
        <w:rPr>
          <w:rFonts w:ascii="Arial" w:hAnsi="Arial" w:cs="Arial"/>
          <w:sz w:val="24"/>
          <w:szCs w:val="24"/>
        </w:rPr>
        <w:t xml:space="preserve">des Kindeswohls (Art. 3 Abs. 1) </w:t>
      </w:r>
      <w:r w:rsidRPr="009948A6">
        <w:rPr>
          <w:rFonts w:ascii="Arial" w:hAnsi="Arial" w:cs="Arial"/>
          <w:sz w:val="24"/>
          <w:szCs w:val="24"/>
        </w:rPr>
        <w:t xml:space="preserve">Alle zu treffenden </w:t>
      </w:r>
      <w:r>
        <w:rPr>
          <w:rFonts w:ascii="Arial" w:hAnsi="Arial" w:cs="Arial"/>
          <w:sz w:val="24"/>
          <w:szCs w:val="24"/>
        </w:rPr>
        <w:tab/>
      </w:r>
      <w:r w:rsidRPr="009948A6">
        <w:rPr>
          <w:rFonts w:ascii="Arial" w:hAnsi="Arial" w:cs="Arial"/>
          <w:sz w:val="24"/>
          <w:szCs w:val="24"/>
        </w:rPr>
        <w:t>Entscheidungen, die sich auf Kind</w:t>
      </w:r>
      <w:r>
        <w:rPr>
          <w:rFonts w:ascii="Arial" w:hAnsi="Arial" w:cs="Arial"/>
          <w:sz w:val="24"/>
          <w:szCs w:val="24"/>
        </w:rPr>
        <w:t xml:space="preserve">er auswirken können, müssen das </w:t>
      </w:r>
      <w:r>
        <w:rPr>
          <w:rFonts w:ascii="Arial" w:hAnsi="Arial" w:cs="Arial"/>
          <w:sz w:val="24"/>
          <w:szCs w:val="24"/>
        </w:rPr>
        <w:tab/>
        <w:t xml:space="preserve">Wohl des Kindes </w:t>
      </w:r>
      <w:r w:rsidRPr="009948A6">
        <w:rPr>
          <w:rFonts w:ascii="Arial" w:hAnsi="Arial" w:cs="Arial"/>
          <w:sz w:val="24"/>
          <w:szCs w:val="24"/>
        </w:rPr>
        <w:t>vorrangig berücksichti</w:t>
      </w:r>
      <w:r>
        <w:rPr>
          <w:rFonts w:ascii="Arial" w:hAnsi="Arial" w:cs="Arial"/>
          <w:sz w:val="24"/>
          <w:szCs w:val="24"/>
        </w:rPr>
        <w:t xml:space="preserve">gen. Der Schutz von Kindern </w:t>
      </w:r>
      <w:r>
        <w:rPr>
          <w:rFonts w:ascii="Arial" w:hAnsi="Arial" w:cs="Arial"/>
          <w:sz w:val="24"/>
          <w:szCs w:val="24"/>
        </w:rPr>
        <w:tab/>
        <w:t xml:space="preserve">und </w:t>
      </w:r>
      <w:r w:rsidRPr="009948A6">
        <w:rPr>
          <w:rFonts w:ascii="Arial" w:hAnsi="Arial" w:cs="Arial"/>
          <w:sz w:val="24"/>
          <w:szCs w:val="24"/>
        </w:rPr>
        <w:t>die Förderung ihrer En</w:t>
      </w:r>
      <w:r>
        <w:rPr>
          <w:rFonts w:ascii="Arial" w:hAnsi="Arial" w:cs="Arial"/>
          <w:sz w:val="24"/>
          <w:szCs w:val="24"/>
        </w:rPr>
        <w:t xml:space="preserve">twicklung sind auch öffentliche </w:t>
      </w:r>
      <w:r w:rsidRPr="009948A6">
        <w:rPr>
          <w:rFonts w:ascii="Arial" w:hAnsi="Arial" w:cs="Arial"/>
          <w:sz w:val="24"/>
          <w:szCs w:val="24"/>
        </w:rPr>
        <w:t>Aufgabe.</w:t>
      </w:r>
    </w:p>
    <w:p w:rsidR="009948A6" w:rsidRPr="009948A6" w:rsidRDefault="009948A6" w:rsidP="004F5871">
      <w:pPr>
        <w:ind w:left="708" w:firstLine="708"/>
        <w:jc w:val="both"/>
        <w:rPr>
          <w:rFonts w:ascii="Arial" w:hAnsi="Arial" w:cs="Arial"/>
          <w:sz w:val="24"/>
          <w:szCs w:val="24"/>
        </w:rPr>
      </w:pPr>
      <w:r w:rsidRPr="009948A6">
        <w:rPr>
          <w:rFonts w:ascii="Arial" w:hAnsi="Arial" w:cs="Arial"/>
          <w:sz w:val="24"/>
          <w:szCs w:val="24"/>
        </w:rPr>
        <w:t>• Das Recht auf Leben und persönliche E</w:t>
      </w:r>
      <w:r>
        <w:rPr>
          <w:rFonts w:ascii="Arial" w:hAnsi="Arial" w:cs="Arial"/>
          <w:sz w:val="24"/>
          <w:szCs w:val="24"/>
        </w:rPr>
        <w:t xml:space="preserve">ntwicklung (Art. 6) </w:t>
      </w:r>
      <w:r w:rsidRPr="009948A6">
        <w:rPr>
          <w:rFonts w:ascii="Arial" w:hAnsi="Arial" w:cs="Arial"/>
          <w:sz w:val="24"/>
          <w:szCs w:val="24"/>
        </w:rPr>
        <w:t xml:space="preserve">Der Artikel </w:t>
      </w:r>
      <w:r>
        <w:rPr>
          <w:rFonts w:ascii="Arial" w:hAnsi="Arial" w:cs="Arial"/>
          <w:sz w:val="24"/>
          <w:szCs w:val="24"/>
        </w:rPr>
        <w:tab/>
      </w:r>
      <w:r w:rsidRPr="009948A6">
        <w:rPr>
          <w:rFonts w:ascii="Arial" w:hAnsi="Arial" w:cs="Arial"/>
          <w:sz w:val="24"/>
          <w:szCs w:val="24"/>
        </w:rPr>
        <w:t>verpflichtet</w:t>
      </w:r>
      <w:r>
        <w:rPr>
          <w:rFonts w:ascii="Arial" w:hAnsi="Arial" w:cs="Arial"/>
          <w:sz w:val="24"/>
          <w:szCs w:val="24"/>
        </w:rPr>
        <w:t xml:space="preserve"> die Staaten in „größtmöglichem </w:t>
      </w:r>
      <w:r w:rsidRPr="009948A6">
        <w:rPr>
          <w:rFonts w:ascii="Arial" w:hAnsi="Arial" w:cs="Arial"/>
          <w:sz w:val="24"/>
          <w:szCs w:val="24"/>
        </w:rPr>
        <w:t xml:space="preserve">Umfang“ die Entwicklung </w:t>
      </w:r>
      <w:r>
        <w:rPr>
          <w:rFonts w:ascii="Arial" w:hAnsi="Arial" w:cs="Arial"/>
          <w:sz w:val="24"/>
          <w:szCs w:val="24"/>
        </w:rPr>
        <w:tab/>
      </w:r>
      <w:r w:rsidRPr="009948A6">
        <w:rPr>
          <w:rFonts w:ascii="Arial" w:hAnsi="Arial" w:cs="Arial"/>
          <w:sz w:val="24"/>
          <w:szCs w:val="24"/>
        </w:rPr>
        <w:t>der Kinder zu sichern.</w:t>
      </w:r>
    </w:p>
    <w:p w:rsidR="009948A6" w:rsidRDefault="009948A6" w:rsidP="004F5871">
      <w:pPr>
        <w:ind w:left="708" w:firstLine="708"/>
        <w:jc w:val="both"/>
        <w:rPr>
          <w:rFonts w:ascii="Arial" w:hAnsi="Arial" w:cs="Arial"/>
          <w:sz w:val="24"/>
          <w:szCs w:val="24"/>
        </w:rPr>
      </w:pPr>
      <w:r w:rsidRPr="009948A6">
        <w:rPr>
          <w:rFonts w:ascii="Arial" w:hAnsi="Arial" w:cs="Arial"/>
          <w:sz w:val="24"/>
          <w:szCs w:val="24"/>
        </w:rPr>
        <w:t>• Achtung vor</w:t>
      </w:r>
      <w:r>
        <w:rPr>
          <w:rFonts w:ascii="Arial" w:hAnsi="Arial" w:cs="Arial"/>
          <w:sz w:val="24"/>
          <w:szCs w:val="24"/>
        </w:rPr>
        <w:t xml:space="preserve"> der Meinung und dem Willen des </w:t>
      </w:r>
      <w:r w:rsidRPr="009948A6">
        <w:rPr>
          <w:rFonts w:ascii="Arial" w:hAnsi="Arial" w:cs="Arial"/>
          <w:sz w:val="24"/>
          <w:szCs w:val="24"/>
        </w:rPr>
        <w:t>Kindes (Art. 12)</w:t>
      </w:r>
    </w:p>
    <w:p w:rsidR="00871F2E" w:rsidRDefault="00A75D64" w:rsidP="004F5871">
      <w:pPr>
        <w:ind w:left="708"/>
        <w:jc w:val="both"/>
        <w:rPr>
          <w:rFonts w:ascii="Arial" w:hAnsi="Arial" w:cs="Arial"/>
          <w:sz w:val="24"/>
          <w:szCs w:val="24"/>
        </w:rPr>
      </w:pPr>
      <w:r>
        <w:rPr>
          <w:rFonts w:ascii="Arial" w:hAnsi="Arial" w:cs="Arial"/>
          <w:sz w:val="24"/>
          <w:szCs w:val="24"/>
        </w:rPr>
        <w:t>Die Kinder werden</w:t>
      </w:r>
      <w:r w:rsidR="009948A6" w:rsidRPr="009948A6">
        <w:rPr>
          <w:rFonts w:ascii="Arial" w:hAnsi="Arial" w:cs="Arial"/>
          <w:sz w:val="24"/>
          <w:szCs w:val="24"/>
        </w:rPr>
        <w:t xml:space="preserve"> als Personen</w:t>
      </w:r>
      <w:r w:rsidR="009948A6">
        <w:rPr>
          <w:rFonts w:ascii="Arial" w:hAnsi="Arial" w:cs="Arial"/>
          <w:sz w:val="24"/>
          <w:szCs w:val="24"/>
        </w:rPr>
        <w:t xml:space="preserve"> ernst genommen und respektiert</w:t>
      </w:r>
      <w:r>
        <w:rPr>
          <w:rFonts w:ascii="Arial" w:hAnsi="Arial" w:cs="Arial"/>
          <w:sz w:val="24"/>
          <w:szCs w:val="24"/>
        </w:rPr>
        <w:t xml:space="preserve">. Wenn unsere Fachkräfte </w:t>
      </w:r>
      <w:r w:rsidR="009948A6" w:rsidRPr="009948A6">
        <w:rPr>
          <w:rFonts w:ascii="Arial" w:hAnsi="Arial" w:cs="Arial"/>
          <w:sz w:val="24"/>
          <w:szCs w:val="24"/>
        </w:rPr>
        <w:t xml:space="preserve">eine </w:t>
      </w:r>
      <w:r>
        <w:rPr>
          <w:rFonts w:ascii="Arial" w:hAnsi="Arial" w:cs="Arial"/>
          <w:sz w:val="24"/>
          <w:szCs w:val="24"/>
        </w:rPr>
        <w:t xml:space="preserve">für </w:t>
      </w:r>
      <w:r w:rsidR="009948A6" w:rsidRPr="009948A6">
        <w:rPr>
          <w:rFonts w:ascii="Arial" w:hAnsi="Arial" w:cs="Arial"/>
          <w:sz w:val="24"/>
          <w:szCs w:val="24"/>
        </w:rPr>
        <w:t>das Kind betreffende Entscheidung treffen, müssen d</w:t>
      </w:r>
      <w:r w:rsidR="009948A6">
        <w:rPr>
          <w:rFonts w:ascii="Arial" w:hAnsi="Arial" w:cs="Arial"/>
          <w:sz w:val="24"/>
          <w:szCs w:val="24"/>
        </w:rPr>
        <w:t xml:space="preserve">ie Kinder ihrem Alter und ihrer </w:t>
      </w:r>
      <w:r w:rsidR="009948A6" w:rsidRPr="009948A6">
        <w:rPr>
          <w:rFonts w:ascii="Arial" w:hAnsi="Arial" w:cs="Arial"/>
          <w:sz w:val="24"/>
          <w:szCs w:val="24"/>
        </w:rPr>
        <w:t>Reife gemäß einbezogen we</w:t>
      </w:r>
      <w:r w:rsidR="009948A6">
        <w:rPr>
          <w:rFonts w:ascii="Arial" w:hAnsi="Arial" w:cs="Arial"/>
          <w:sz w:val="24"/>
          <w:szCs w:val="24"/>
        </w:rPr>
        <w:t xml:space="preserve">rden. Sie dürfen erwarten, dass </w:t>
      </w:r>
      <w:r w:rsidR="009948A6" w:rsidRPr="009948A6">
        <w:rPr>
          <w:rFonts w:ascii="Arial" w:hAnsi="Arial" w:cs="Arial"/>
          <w:sz w:val="24"/>
          <w:szCs w:val="24"/>
        </w:rPr>
        <w:t>man sie anhört und ernst ni</w:t>
      </w:r>
      <w:r w:rsidR="009948A6">
        <w:rPr>
          <w:rFonts w:ascii="Arial" w:hAnsi="Arial" w:cs="Arial"/>
          <w:sz w:val="24"/>
          <w:szCs w:val="24"/>
        </w:rPr>
        <w:t xml:space="preserve">mmt. </w:t>
      </w:r>
      <w:r w:rsidR="00C222CD">
        <w:rPr>
          <w:rFonts w:ascii="Arial" w:hAnsi="Arial" w:cs="Arial"/>
          <w:sz w:val="24"/>
          <w:szCs w:val="24"/>
        </w:rPr>
        <w:t xml:space="preserve">Dies bedeutet, dass unsere Fachkräfte einen Teil ihrer Macht an die Kinder abgeben </w:t>
      </w:r>
      <w:r w:rsidR="00720B96">
        <w:rPr>
          <w:rFonts w:ascii="Arial" w:hAnsi="Arial" w:cs="Arial"/>
          <w:sz w:val="24"/>
          <w:szCs w:val="24"/>
        </w:rPr>
        <w:t>müssen</w:t>
      </w:r>
      <w:r w:rsidR="00C222CD">
        <w:rPr>
          <w:rFonts w:ascii="Arial" w:hAnsi="Arial" w:cs="Arial"/>
          <w:sz w:val="24"/>
          <w:szCs w:val="24"/>
        </w:rPr>
        <w:t xml:space="preserve">, wenn die Umsetzung von Partizipationsprojekten innerhalb der Kindertagesbetreuung gelingen soll. Unsere Fachkräfte </w:t>
      </w:r>
      <w:r w:rsidR="00720B96">
        <w:rPr>
          <w:rFonts w:ascii="Arial" w:hAnsi="Arial" w:cs="Arial"/>
          <w:sz w:val="24"/>
          <w:szCs w:val="24"/>
        </w:rPr>
        <w:t xml:space="preserve">klären die Rechte der Kinder und wie </w:t>
      </w:r>
      <w:r w:rsidR="0075403B">
        <w:rPr>
          <w:rFonts w:ascii="Arial" w:hAnsi="Arial" w:cs="Arial"/>
          <w:sz w:val="24"/>
          <w:szCs w:val="24"/>
        </w:rPr>
        <w:t xml:space="preserve">z.B. </w:t>
      </w:r>
      <w:r w:rsidR="00720B96">
        <w:rPr>
          <w:rFonts w:ascii="Arial" w:hAnsi="Arial" w:cs="Arial"/>
          <w:sz w:val="24"/>
          <w:szCs w:val="24"/>
        </w:rPr>
        <w:t xml:space="preserve">mit diesen bei Regelverstößen umgegangen werden soll. </w:t>
      </w:r>
      <w:r w:rsidR="009948A6">
        <w:rPr>
          <w:rFonts w:ascii="Arial" w:hAnsi="Arial" w:cs="Arial"/>
          <w:sz w:val="24"/>
          <w:szCs w:val="24"/>
        </w:rPr>
        <w:t xml:space="preserve">Aus diesen Grundprinzipien </w:t>
      </w:r>
      <w:r w:rsidR="009948A6" w:rsidRPr="009948A6">
        <w:rPr>
          <w:rFonts w:ascii="Arial" w:hAnsi="Arial" w:cs="Arial"/>
          <w:sz w:val="24"/>
          <w:szCs w:val="24"/>
        </w:rPr>
        <w:t>ergeben sich viele Einzelrechte für Kinder</w:t>
      </w:r>
      <w:r w:rsidR="00AE6EFB">
        <w:rPr>
          <w:rFonts w:ascii="Arial" w:hAnsi="Arial" w:cs="Arial"/>
          <w:sz w:val="24"/>
          <w:szCs w:val="24"/>
        </w:rPr>
        <w:t xml:space="preserve">. </w:t>
      </w:r>
      <w:r w:rsidR="00F87F15">
        <w:rPr>
          <w:rFonts w:ascii="Arial" w:hAnsi="Arial" w:cs="Arial"/>
          <w:sz w:val="24"/>
          <w:szCs w:val="24"/>
        </w:rPr>
        <w:t xml:space="preserve">Das bedeutet: </w:t>
      </w:r>
      <w:r w:rsidR="00F87F15">
        <w:rPr>
          <w:rFonts w:ascii="Arial" w:hAnsi="Arial" w:cs="Arial"/>
          <w:sz w:val="24"/>
          <w:szCs w:val="24"/>
        </w:rPr>
        <w:lastRenderedPageBreak/>
        <w:t xml:space="preserve">Kinder sind heute </w:t>
      </w:r>
      <w:r w:rsidR="00F87F15" w:rsidRPr="00F87F15">
        <w:rPr>
          <w:rFonts w:ascii="Arial" w:hAnsi="Arial" w:cs="Arial"/>
          <w:sz w:val="24"/>
          <w:szCs w:val="24"/>
        </w:rPr>
        <w:t>nicht mehr nur als ein „Objekt des Schutzes und der Fürsorge“ anzusehen. Kinder habe</w:t>
      </w:r>
      <w:r w:rsidR="00F87F15">
        <w:rPr>
          <w:rFonts w:ascii="Arial" w:hAnsi="Arial" w:cs="Arial"/>
          <w:sz w:val="24"/>
          <w:szCs w:val="24"/>
        </w:rPr>
        <w:t xml:space="preserve">n ein Recht darauf, ihre Rechte </w:t>
      </w:r>
      <w:r w:rsidR="00F87F15" w:rsidRPr="00F87F15">
        <w:rPr>
          <w:rFonts w:ascii="Arial" w:hAnsi="Arial" w:cs="Arial"/>
          <w:sz w:val="24"/>
          <w:szCs w:val="24"/>
        </w:rPr>
        <w:t xml:space="preserve">zu kennen und auch die Umsetzung </w:t>
      </w:r>
      <w:r w:rsidR="00F87F15">
        <w:rPr>
          <w:rFonts w:ascii="Arial" w:hAnsi="Arial" w:cs="Arial"/>
          <w:sz w:val="24"/>
          <w:szCs w:val="24"/>
        </w:rPr>
        <w:t>dieser in der Praxis zu erleben, Z.B. durch Medien wie Bilderbücher, K</w:t>
      </w:r>
      <w:r w:rsidR="006C3207">
        <w:rPr>
          <w:rFonts w:ascii="Arial" w:hAnsi="Arial" w:cs="Arial"/>
          <w:sz w:val="24"/>
          <w:szCs w:val="24"/>
        </w:rPr>
        <w:t>amishibai oder z.B. durch „Vielfalt in der Kita</w:t>
      </w:r>
      <w:r w:rsidR="006C3207">
        <w:rPr>
          <w:rStyle w:val="Funotenzeichen"/>
          <w:rFonts w:ascii="Arial" w:hAnsi="Arial" w:cs="Arial"/>
          <w:sz w:val="24"/>
          <w:szCs w:val="24"/>
        </w:rPr>
        <w:footnoteReference w:id="20"/>
      </w:r>
      <w:r w:rsidR="006C3207">
        <w:rPr>
          <w:rFonts w:ascii="Arial" w:hAnsi="Arial" w:cs="Arial"/>
          <w:sz w:val="24"/>
          <w:szCs w:val="24"/>
        </w:rPr>
        <w:t>“ eine Methodensammlung (5 Module) vom Deutschen Kinderhilfswerk zur Unterstützung unserer Fachkräfte bei der Auseinandersetzung</w:t>
      </w:r>
      <w:r w:rsidR="00AE6EFB">
        <w:rPr>
          <w:rFonts w:ascii="Arial" w:hAnsi="Arial" w:cs="Arial"/>
          <w:sz w:val="24"/>
          <w:szCs w:val="24"/>
        </w:rPr>
        <w:t xml:space="preserve"> und Vermittlung von </w:t>
      </w:r>
      <w:r w:rsidR="006C3207">
        <w:rPr>
          <w:rFonts w:ascii="Arial" w:hAnsi="Arial" w:cs="Arial"/>
          <w:sz w:val="24"/>
          <w:szCs w:val="24"/>
        </w:rPr>
        <w:t xml:space="preserve">Kinderrechten. </w:t>
      </w:r>
      <w:r w:rsidR="007442A7">
        <w:rPr>
          <w:rFonts w:ascii="Arial" w:hAnsi="Arial" w:cs="Arial"/>
          <w:sz w:val="24"/>
          <w:szCs w:val="24"/>
        </w:rPr>
        <w:t xml:space="preserve">Dazu wird ebenfalls ein Elternabend zum Thema Kinderrechte angeboten. </w:t>
      </w:r>
      <w:r w:rsidR="006C3207">
        <w:rPr>
          <w:rFonts w:ascii="Arial" w:hAnsi="Arial" w:cs="Arial"/>
          <w:sz w:val="24"/>
          <w:szCs w:val="24"/>
        </w:rPr>
        <w:t>So werden die Kinder</w:t>
      </w:r>
      <w:r w:rsidR="007C7598">
        <w:rPr>
          <w:rFonts w:ascii="Arial" w:hAnsi="Arial" w:cs="Arial"/>
          <w:sz w:val="24"/>
          <w:szCs w:val="24"/>
        </w:rPr>
        <w:t xml:space="preserve">, </w:t>
      </w:r>
      <w:r w:rsidR="00F87F15" w:rsidRPr="00F87F15">
        <w:rPr>
          <w:rFonts w:ascii="Arial" w:hAnsi="Arial" w:cs="Arial"/>
          <w:sz w:val="24"/>
          <w:szCs w:val="24"/>
        </w:rPr>
        <w:t xml:space="preserve"> </w:t>
      </w:r>
      <w:r w:rsidR="007C7598" w:rsidRPr="007C7598">
        <w:rPr>
          <w:rFonts w:ascii="Arial" w:hAnsi="Arial" w:cs="Arial"/>
          <w:sz w:val="24"/>
          <w:szCs w:val="24"/>
        </w:rPr>
        <w:t>wenn sie ihre Rechte kennen,</w:t>
      </w:r>
      <w:r w:rsidR="007C7598">
        <w:rPr>
          <w:rFonts w:ascii="Arial" w:hAnsi="Arial" w:cs="Arial"/>
          <w:sz w:val="24"/>
          <w:szCs w:val="24"/>
        </w:rPr>
        <w:t xml:space="preserve"> </w:t>
      </w:r>
      <w:r w:rsidR="00F87F15" w:rsidRPr="00F87F15">
        <w:rPr>
          <w:rFonts w:ascii="Arial" w:hAnsi="Arial" w:cs="Arial"/>
          <w:sz w:val="24"/>
          <w:szCs w:val="24"/>
        </w:rPr>
        <w:t>grundlegend</w:t>
      </w:r>
      <w:r w:rsidR="007C7598">
        <w:rPr>
          <w:rFonts w:ascii="Arial" w:hAnsi="Arial" w:cs="Arial"/>
          <w:sz w:val="24"/>
          <w:szCs w:val="24"/>
        </w:rPr>
        <w:t xml:space="preserve"> besser vor Gefahren geschützt</w:t>
      </w:r>
      <w:r w:rsidR="00F87F15">
        <w:rPr>
          <w:rFonts w:ascii="Arial" w:hAnsi="Arial" w:cs="Arial"/>
          <w:sz w:val="24"/>
          <w:szCs w:val="24"/>
        </w:rPr>
        <w:t xml:space="preserve"> </w:t>
      </w:r>
      <w:r w:rsidR="00F87F15" w:rsidRPr="00F87F15">
        <w:rPr>
          <w:rFonts w:ascii="Arial" w:hAnsi="Arial" w:cs="Arial"/>
          <w:sz w:val="24"/>
          <w:szCs w:val="24"/>
        </w:rPr>
        <w:t xml:space="preserve">und an den </w:t>
      </w:r>
      <w:r w:rsidR="007C7598">
        <w:rPr>
          <w:rFonts w:ascii="Arial" w:hAnsi="Arial" w:cs="Arial"/>
          <w:sz w:val="24"/>
          <w:szCs w:val="24"/>
        </w:rPr>
        <w:t xml:space="preserve">für </w:t>
      </w:r>
      <w:r w:rsidR="00F87F15" w:rsidRPr="00F87F15">
        <w:rPr>
          <w:rFonts w:ascii="Arial" w:hAnsi="Arial" w:cs="Arial"/>
          <w:sz w:val="24"/>
          <w:szCs w:val="24"/>
        </w:rPr>
        <w:t>sie betreffe</w:t>
      </w:r>
      <w:r w:rsidR="007C7598">
        <w:rPr>
          <w:rFonts w:ascii="Arial" w:hAnsi="Arial" w:cs="Arial"/>
          <w:sz w:val="24"/>
          <w:szCs w:val="24"/>
        </w:rPr>
        <w:t>nden Entscheidungen beteiligt</w:t>
      </w:r>
      <w:r w:rsidR="00F87F15" w:rsidRPr="00F87F15">
        <w:rPr>
          <w:rFonts w:ascii="Arial" w:hAnsi="Arial" w:cs="Arial"/>
          <w:sz w:val="24"/>
          <w:szCs w:val="24"/>
        </w:rPr>
        <w:t>.</w:t>
      </w:r>
      <w:r w:rsidR="00C222CD">
        <w:rPr>
          <w:rFonts w:ascii="Arial" w:hAnsi="Arial" w:cs="Arial"/>
          <w:sz w:val="24"/>
          <w:szCs w:val="24"/>
        </w:rPr>
        <w:t xml:space="preserve"> </w:t>
      </w:r>
      <w:r>
        <w:rPr>
          <w:rStyle w:val="Funotenzeichen"/>
          <w:rFonts w:ascii="Arial" w:hAnsi="Arial" w:cs="Arial"/>
          <w:sz w:val="24"/>
          <w:szCs w:val="24"/>
        </w:rPr>
        <w:footnoteReference w:id="21"/>
      </w:r>
      <w:r w:rsidR="00F87F15">
        <w:rPr>
          <w:rFonts w:ascii="Arial" w:hAnsi="Arial" w:cs="Arial"/>
          <w:sz w:val="24"/>
          <w:szCs w:val="24"/>
        </w:rPr>
        <w:t xml:space="preserve"> </w:t>
      </w:r>
    </w:p>
    <w:p w:rsidR="00871F2E" w:rsidRDefault="00871F2E" w:rsidP="004F5871">
      <w:pPr>
        <w:ind w:left="708" w:firstLine="708"/>
        <w:jc w:val="both"/>
        <w:rPr>
          <w:rFonts w:ascii="Arial" w:hAnsi="Arial" w:cs="Arial"/>
          <w:sz w:val="24"/>
          <w:szCs w:val="24"/>
          <w:u w:val="single"/>
        </w:rPr>
      </w:pPr>
    </w:p>
    <w:p w:rsidR="00C222CD" w:rsidRPr="0075403B" w:rsidRDefault="0075403B" w:rsidP="004F5871">
      <w:pPr>
        <w:ind w:left="708" w:firstLine="708"/>
        <w:jc w:val="both"/>
        <w:rPr>
          <w:rFonts w:ascii="Arial" w:hAnsi="Arial" w:cs="Arial"/>
          <w:sz w:val="24"/>
          <w:szCs w:val="24"/>
        </w:rPr>
      </w:pPr>
      <w:r>
        <w:rPr>
          <w:rFonts w:ascii="Arial" w:hAnsi="Arial" w:cs="Arial"/>
          <w:sz w:val="24"/>
          <w:szCs w:val="24"/>
          <w:u w:val="single"/>
        </w:rPr>
        <w:t xml:space="preserve">Umgang mit </w:t>
      </w:r>
      <w:r w:rsidR="00C222CD">
        <w:rPr>
          <w:rFonts w:ascii="Arial" w:hAnsi="Arial" w:cs="Arial"/>
          <w:sz w:val="24"/>
          <w:szCs w:val="24"/>
          <w:u w:val="single"/>
        </w:rPr>
        <w:t>Recht auf Beschwerde</w:t>
      </w:r>
      <w:r>
        <w:rPr>
          <w:rFonts w:ascii="Arial" w:hAnsi="Arial" w:cs="Arial"/>
          <w:sz w:val="24"/>
          <w:szCs w:val="24"/>
        </w:rPr>
        <w:t>: siehe Beschwerdemanagement</w:t>
      </w:r>
      <w:r>
        <w:rPr>
          <w:rStyle w:val="Funotenzeichen"/>
          <w:rFonts w:ascii="Arial" w:hAnsi="Arial" w:cs="Arial"/>
          <w:sz w:val="24"/>
          <w:szCs w:val="24"/>
        </w:rPr>
        <w:footnoteReference w:id="22"/>
      </w:r>
    </w:p>
    <w:p w:rsidR="00103DE3" w:rsidRDefault="00103DE3" w:rsidP="004F5871">
      <w:pPr>
        <w:ind w:left="708" w:firstLine="708"/>
        <w:jc w:val="both"/>
        <w:rPr>
          <w:rFonts w:ascii="Arial" w:hAnsi="Arial" w:cs="Arial"/>
          <w:sz w:val="24"/>
          <w:szCs w:val="24"/>
        </w:rPr>
      </w:pPr>
    </w:p>
    <w:p w:rsidR="00913198" w:rsidRPr="00970D29" w:rsidRDefault="00913198" w:rsidP="004F5871">
      <w:pPr>
        <w:ind w:left="708"/>
        <w:jc w:val="both"/>
        <w:rPr>
          <w:rFonts w:ascii="Arial" w:hAnsi="Arial" w:cs="Arial"/>
          <w:sz w:val="24"/>
          <w:szCs w:val="24"/>
        </w:rPr>
      </w:pPr>
      <w:r w:rsidRPr="00970D29">
        <w:rPr>
          <w:rFonts w:ascii="Arial" w:hAnsi="Arial" w:cs="Arial"/>
          <w:sz w:val="24"/>
          <w:szCs w:val="24"/>
          <w:u w:val="single"/>
        </w:rPr>
        <w:t>Gesundheitsförderliches Lebensumfeld: § 45 SGB VIII</w:t>
      </w:r>
      <w:r w:rsidR="00970D29">
        <w:rPr>
          <w:rFonts w:ascii="Arial" w:hAnsi="Arial" w:cs="Arial"/>
          <w:sz w:val="24"/>
          <w:szCs w:val="24"/>
        </w:rPr>
        <w:t xml:space="preserve"> </w:t>
      </w:r>
      <w:r w:rsidR="00970D29" w:rsidRPr="00970D29">
        <w:rPr>
          <w:rFonts w:ascii="Arial" w:hAnsi="Arial" w:cs="Arial"/>
          <w:sz w:val="24"/>
          <w:szCs w:val="24"/>
        </w:rPr>
        <w:t xml:space="preserve">Alle Kinder haben ein Recht darauf, gesund aufzuwachsen. Die aktuellen Ergebnisse des Kinder- und Jugendsurveys zeigen, dass dies bei den meisten Kindern auch der Fall ist. Allerdings sind Kinder aus sozial benachteiligten Familien von deutlich höheren Gesundheitsrisiken </w:t>
      </w:r>
      <w:r w:rsidR="00970D29">
        <w:rPr>
          <w:rFonts w:ascii="Arial" w:hAnsi="Arial" w:cs="Arial"/>
          <w:sz w:val="24"/>
          <w:szCs w:val="24"/>
        </w:rPr>
        <w:t xml:space="preserve">betroffen als der Durchschnitt. </w:t>
      </w:r>
      <w:r w:rsidR="00970D29" w:rsidRPr="00970D29">
        <w:rPr>
          <w:rFonts w:ascii="Arial" w:hAnsi="Arial" w:cs="Arial"/>
          <w:sz w:val="24"/>
          <w:szCs w:val="24"/>
        </w:rPr>
        <w:t>Eltern in schwierigen Lebenssituationen brauchen daher mit Blick auf die gesundheitliche Entwicklung ihrer Kinder Hilfe und U</w:t>
      </w:r>
      <w:r w:rsidR="00970D29">
        <w:rPr>
          <w:rFonts w:ascii="Arial" w:hAnsi="Arial" w:cs="Arial"/>
          <w:sz w:val="24"/>
          <w:szCs w:val="24"/>
        </w:rPr>
        <w:t xml:space="preserve">nterstützung. </w:t>
      </w:r>
      <w:r w:rsidR="00970D29" w:rsidRPr="00970D29">
        <w:rPr>
          <w:rFonts w:ascii="Arial" w:hAnsi="Arial" w:cs="Arial"/>
          <w:sz w:val="24"/>
          <w:szCs w:val="24"/>
        </w:rPr>
        <w:t xml:space="preserve">Gesundheitsförderung und -vorsorge </w:t>
      </w:r>
      <w:r w:rsidR="00970D29">
        <w:rPr>
          <w:rFonts w:ascii="Arial" w:hAnsi="Arial" w:cs="Arial"/>
          <w:sz w:val="24"/>
          <w:szCs w:val="24"/>
        </w:rPr>
        <w:t xml:space="preserve">werden </w:t>
      </w:r>
      <w:r w:rsidR="00970D29" w:rsidRPr="00970D29">
        <w:rPr>
          <w:rFonts w:ascii="Arial" w:hAnsi="Arial" w:cs="Arial"/>
          <w:sz w:val="24"/>
          <w:szCs w:val="24"/>
        </w:rPr>
        <w:t xml:space="preserve">deshalb stärker in das direkte Lebensumfeld der Kinder </w:t>
      </w:r>
      <w:r w:rsidR="00970D29">
        <w:rPr>
          <w:rFonts w:ascii="Arial" w:hAnsi="Arial" w:cs="Arial"/>
          <w:sz w:val="24"/>
          <w:szCs w:val="24"/>
        </w:rPr>
        <w:t xml:space="preserve">in unseren Einrichtungen </w:t>
      </w:r>
      <w:r w:rsidR="00970D29" w:rsidRPr="00970D29">
        <w:rPr>
          <w:rFonts w:ascii="Arial" w:hAnsi="Arial" w:cs="Arial"/>
          <w:sz w:val="24"/>
          <w:szCs w:val="24"/>
        </w:rPr>
        <w:t>eingebunden</w:t>
      </w:r>
      <w:r w:rsidR="00C918C9">
        <w:rPr>
          <w:rStyle w:val="Funotenzeichen"/>
          <w:rFonts w:ascii="Arial" w:hAnsi="Arial" w:cs="Arial"/>
          <w:sz w:val="24"/>
          <w:szCs w:val="24"/>
        </w:rPr>
        <w:footnoteReference w:id="23"/>
      </w:r>
      <w:r w:rsidR="00970D29">
        <w:rPr>
          <w:rFonts w:ascii="Arial" w:hAnsi="Arial" w:cs="Arial"/>
          <w:sz w:val="24"/>
          <w:szCs w:val="24"/>
        </w:rPr>
        <w:t xml:space="preserve">. Dies geschieht z.B. </w:t>
      </w:r>
      <w:r w:rsidR="007442A7">
        <w:rPr>
          <w:rFonts w:ascii="Arial" w:hAnsi="Arial" w:cs="Arial"/>
          <w:sz w:val="24"/>
          <w:szCs w:val="24"/>
        </w:rPr>
        <w:t xml:space="preserve">durch </w:t>
      </w:r>
      <w:r w:rsidR="00970D29">
        <w:rPr>
          <w:rFonts w:ascii="Arial" w:hAnsi="Arial" w:cs="Arial"/>
          <w:sz w:val="24"/>
          <w:szCs w:val="24"/>
        </w:rPr>
        <w:t xml:space="preserve">regelmäßige </w:t>
      </w:r>
      <w:r w:rsidR="00C918C9">
        <w:rPr>
          <w:rFonts w:ascii="Arial" w:hAnsi="Arial" w:cs="Arial"/>
          <w:sz w:val="24"/>
          <w:szCs w:val="24"/>
        </w:rPr>
        <w:t>Zahnarztbesuche, Angebote</w:t>
      </w:r>
      <w:r w:rsidR="00970D29">
        <w:rPr>
          <w:rFonts w:ascii="Arial" w:hAnsi="Arial" w:cs="Arial"/>
          <w:sz w:val="24"/>
          <w:szCs w:val="24"/>
        </w:rPr>
        <w:t xml:space="preserve"> des G</w:t>
      </w:r>
      <w:r w:rsidR="00C918C9">
        <w:rPr>
          <w:rFonts w:ascii="Arial" w:hAnsi="Arial" w:cs="Arial"/>
          <w:sz w:val="24"/>
          <w:szCs w:val="24"/>
        </w:rPr>
        <w:t xml:space="preserve">esundheitsamtes: </w:t>
      </w:r>
      <w:r w:rsidR="00970D29">
        <w:rPr>
          <w:rFonts w:ascii="Arial" w:hAnsi="Arial" w:cs="Arial"/>
          <w:sz w:val="24"/>
          <w:szCs w:val="24"/>
        </w:rPr>
        <w:t>zur Hygieneschulung bei Vorschulkindern (</w:t>
      </w:r>
      <w:r w:rsidR="00C918C9">
        <w:rPr>
          <w:rFonts w:ascii="Arial" w:hAnsi="Arial" w:cs="Arial"/>
          <w:sz w:val="24"/>
          <w:szCs w:val="24"/>
        </w:rPr>
        <w:t xml:space="preserve">„richtiges Händewaschen“) und der Untersuchung  von 4-jährigen im Hinblick auf Entwicklungsstand, um evtl. zusätzliche Fördermaßnahmen vor der Einschulung in Erwägung zu ziehen, </w:t>
      </w:r>
      <w:r w:rsidR="00970D29">
        <w:rPr>
          <w:rFonts w:ascii="Arial" w:hAnsi="Arial" w:cs="Arial"/>
          <w:sz w:val="24"/>
          <w:szCs w:val="24"/>
        </w:rPr>
        <w:t>durch gemeinsame gesunde Mittagsmahlzeiten</w:t>
      </w:r>
      <w:r w:rsidR="00C918C9">
        <w:rPr>
          <w:rFonts w:ascii="Arial" w:hAnsi="Arial" w:cs="Arial"/>
          <w:sz w:val="24"/>
          <w:szCs w:val="24"/>
        </w:rPr>
        <w:t>, r</w:t>
      </w:r>
      <w:r w:rsidR="00970D29">
        <w:rPr>
          <w:rFonts w:ascii="Arial" w:hAnsi="Arial" w:cs="Arial"/>
          <w:sz w:val="24"/>
          <w:szCs w:val="24"/>
        </w:rPr>
        <w:t xml:space="preserve">egelmäßige „Gesunde Frühstücksangebote“, bei denen die Kinder </w:t>
      </w:r>
      <w:r w:rsidR="007442A7">
        <w:rPr>
          <w:rFonts w:ascii="Arial" w:hAnsi="Arial" w:cs="Arial"/>
          <w:sz w:val="24"/>
          <w:szCs w:val="24"/>
        </w:rPr>
        <w:t xml:space="preserve">freiwillig </w:t>
      </w:r>
      <w:r w:rsidR="00C918C9">
        <w:rPr>
          <w:rFonts w:ascii="Arial" w:hAnsi="Arial" w:cs="Arial"/>
          <w:sz w:val="24"/>
          <w:szCs w:val="24"/>
        </w:rPr>
        <w:t>miteingebunden werden</w:t>
      </w:r>
      <w:r w:rsidR="002521EA">
        <w:rPr>
          <w:rFonts w:ascii="Arial" w:hAnsi="Arial" w:cs="Arial"/>
          <w:sz w:val="24"/>
          <w:szCs w:val="24"/>
        </w:rPr>
        <w:t>.</w:t>
      </w:r>
      <w:r w:rsidR="00C918C9">
        <w:rPr>
          <w:rFonts w:ascii="Arial" w:hAnsi="Arial" w:cs="Arial"/>
          <w:sz w:val="24"/>
          <w:szCs w:val="24"/>
        </w:rPr>
        <w:t xml:space="preserve"> </w:t>
      </w:r>
      <w:r w:rsidR="002521EA">
        <w:rPr>
          <w:rFonts w:ascii="Arial" w:hAnsi="Arial" w:cs="Arial"/>
          <w:sz w:val="24"/>
          <w:szCs w:val="24"/>
        </w:rPr>
        <w:t>Außerdem</w:t>
      </w:r>
      <w:r w:rsidR="00C918C9">
        <w:rPr>
          <w:rFonts w:ascii="Arial" w:hAnsi="Arial" w:cs="Arial"/>
          <w:sz w:val="24"/>
          <w:szCs w:val="24"/>
        </w:rPr>
        <w:t xml:space="preserve"> </w:t>
      </w:r>
      <w:r w:rsidR="00C918C9" w:rsidRPr="00C918C9">
        <w:rPr>
          <w:rFonts w:ascii="Arial" w:hAnsi="Arial" w:cs="Arial"/>
          <w:sz w:val="24"/>
          <w:szCs w:val="24"/>
        </w:rPr>
        <w:t>Sozial-emotionale Förderung mit den Handpuppen Tula und Tim</w:t>
      </w:r>
      <w:r w:rsidR="00C918C9">
        <w:rPr>
          <w:rFonts w:ascii="Arial" w:hAnsi="Arial" w:cs="Arial"/>
          <w:sz w:val="24"/>
          <w:szCs w:val="24"/>
        </w:rPr>
        <w:t xml:space="preserve">. </w:t>
      </w:r>
      <w:r w:rsidR="00C918C9" w:rsidRPr="00C918C9">
        <w:rPr>
          <w:rFonts w:ascii="Arial" w:hAnsi="Arial" w:cs="Arial"/>
          <w:sz w:val="24"/>
          <w:szCs w:val="24"/>
        </w:rPr>
        <w:t xml:space="preserve">Mit </w:t>
      </w:r>
      <w:r w:rsidR="003F110C">
        <w:rPr>
          <w:rFonts w:ascii="Arial" w:hAnsi="Arial" w:cs="Arial"/>
          <w:sz w:val="24"/>
          <w:szCs w:val="24"/>
        </w:rPr>
        <w:t xml:space="preserve">dem </w:t>
      </w:r>
      <w:r w:rsidR="00C918C9" w:rsidRPr="00C918C9">
        <w:rPr>
          <w:rFonts w:ascii="Arial" w:hAnsi="Arial" w:cs="Arial"/>
          <w:sz w:val="24"/>
          <w:szCs w:val="24"/>
        </w:rPr>
        <w:t>Kindergarten plus</w:t>
      </w:r>
      <w:r w:rsidR="00C918C9">
        <w:rPr>
          <w:rFonts w:ascii="Arial" w:hAnsi="Arial" w:cs="Arial"/>
          <w:sz w:val="24"/>
          <w:szCs w:val="24"/>
        </w:rPr>
        <w:t>-Konzept</w:t>
      </w:r>
      <w:r w:rsidR="00C918C9" w:rsidRPr="00C918C9">
        <w:rPr>
          <w:rFonts w:ascii="Arial" w:hAnsi="Arial" w:cs="Arial"/>
          <w:sz w:val="24"/>
          <w:szCs w:val="24"/>
        </w:rPr>
        <w:t xml:space="preserve"> üben Kinder spielerisch, sich und andere wahrzunehmen, Emotionen zu erkennen und zu benennen, mit anderen zu kooperieren und Konflikte auszuhandeln</w:t>
      </w:r>
      <w:r w:rsidR="00C918C9">
        <w:rPr>
          <w:rFonts w:ascii="Arial" w:hAnsi="Arial" w:cs="Arial"/>
          <w:sz w:val="24"/>
          <w:szCs w:val="24"/>
        </w:rPr>
        <w:t>.</w:t>
      </w:r>
      <w:r w:rsidR="00353BB1" w:rsidRPr="00353BB1">
        <w:t xml:space="preserve"> </w:t>
      </w:r>
      <w:r w:rsidR="00353BB1">
        <w:rPr>
          <w:rFonts w:ascii="Arial" w:hAnsi="Arial" w:cs="Arial"/>
          <w:sz w:val="24"/>
          <w:szCs w:val="24"/>
        </w:rPr>
        <w:t xml:space="preserve">Dazu </w:t>
      </w:r>
      <w:r w:rsidR="00353BB1" w:rsidRPr="00353BB1">
        <w:rPr>
          <w:rFonts w:ascii="Arial" w:hAnsi="Arial" w:cs="Arial"/>
          <w:sz w:val="24"/>
          <w:szCs w:val="24"/>
        </w:rPr>
        <w:t>erhalten Eltern schriftliche Informationen</w:t>
      </w:r>
      <w:r w:rsidR="002521EA">
        <w:rPr>
          <w:rFonts w:ascii="Arial" w:hAnsi="Arial" w:cs="Arial"/>
          <w:sz w:val="24"/>
          <w:szCs w:val="24"/>
        </w:rPr>
        <w:t>, e</w:t>
      </w:r>
      <w:r w:rsidR="00353BB1" w:rsidRPr="00353BB1">
        <w:rPr>
          <w:rFonts w:ascii="Arial" w:hAnsi="Arial" w:cs="Arial"/>
          <w:sz w:val="24"/>
          <w:szCs w:val="24"/>
        </w:rPr>
        <w:t>in Set von Spiel- und Gesprächsanregungen für den Einsatz zu Hause. Impulse</w:t>
      </w:r>
      <w:r w:rsidR="002521EA">
        <w:rPr>
          <w:rFonts w:ascii="Arial" w:hAnsi="Arial" w:cs="Arial"/>
          <w:sz w:val="24"/>
          <w:szCs w:val="24"/>
        </w:rPr>
        <w:t>,</w:t>
      </w:r>
      <w:r w:rsidR="00353BB1" w:rsidRPr="00353BB1">
        <w:rPr>
          <w:rFonts w:ascii="Arial" w:hAnsi="Arial" w:cs="Arial"/>
          <w:sz w:val="24"/>
          <w:szCs w:val="24"/>
        </w:rPr>
        <w:t xml:space="preserve"> </w:t>
      </w:r>
      <w:r w:rsidR="002521EA">
        <w:rPr>
          <w:rFonts w:ascii="Arial" w:hAnsi="Arial" w:cs="Arial"/>
          <w:sz w:val="24"/>
          <w:szCs w:val="24"/>
        </w:rPr>
        <w:t xml:space="preserve">die an </w:t>
      </w:r>
      <w:r w:rsidR="00353BB1" w:rsidRPr="00353BB1">
        <w:rPr>
          <w:rFonts w:ascii="Arial" w:hAnsi="Arial" w:cs="Arial"/>
          <w:sz w:val="24"/>
          <w:szCs w:val="24"/>
        </w:rPr>
        <w:t xml:space="preserve">einen Elternnachmittag </w:t>
      </w:r>
      <w:r w:rsidR="002521EA">
        <w:rPr>
          <w:rFonts w:ascii="Arial" w:hAnsi="Arial" w:cs="Arial"/>
          <w:sz w:val="24"/>
          <w:szCs w:val="24"/>
        </w:rPr>
        <w:t xml:space="preserve">erörtert werden, liefern </w:t>
      </w:r>
      <w:r w:rsidR="00353BB1" w:rsidRPr="00353BB1">
        <w:rPr>
          <w:rFonts w:ascii="Arial" w:hAnsi="Arial" w:cs="Arial"/>
          <w:sz w:val="24"/>
          <w:szCs w:val="24"/>
        </w:rPr>
        <w:t xml:space="preserve">den Transfer der Themen in die Familien. Die Fachkräfte greifen die </w:t>
      </w:r>
      <w:r w:rsidR="00353BB1" w:rsidRPr="00353BB1">
        <w:rPr>
          <w:rFonts w:ascii="Arial" w:hAnsi="Arial" w:cs="Arial"/>
          <w:sz w:val="24"/>
          <w:szCs w:val="24"/>
        </w:rPr>
        <w:lastRenderedPageBreak/>
        <w:t>Bildungsdokumentationen (Lerngeschichte Kindergarten plus) gewinnbringend in Elterngesprächen auf.</w:t>
      </w:r>
      <w:r w:rsidR="00C918C9">
        <w:rPr>
          <w:rStyle w:val="Funotenzeichen"/>
          <w:rFonts w:ascii="Arial" w:hAnsi="Arial" w:cs="Arial"/>
          <w:sz w:val="24"/>
          <w:szCs w:val="24"/>
        </w:rPr>
        <w:footnoteReference w:id="24"/>
      </w:r>
      <w:r w:rsidR="00C918C9" w:rsidRPr="00C918C9">
        <w:rPr>
          <w:rFonts w:ascii="Arial" w:hAnsi="Arial" w:cs="Arial"/>
          <w:sz w:val="24"/>
          <w:szCs w:val="24"/>
        </w:rPr>
        <w:t>.</w:t>
      </w:r>
    </w:p>
    <w:p w:rsidR="00913198" w:rsidRDefault="00913198" w:rsidP="00913198">
      <w:pPr>
        <w:rPr>
          <w:rFonts w:ascii="Arial" w:hAnsi="Arial" w:cs="Arial"/>
          <w:b/>
          <w:sz w:val="24"/>
          <w:szCs w:val="24"/>
          <w:u w:val="thick"/>
        </w:rPr>
      </w:pPr>
    </w:p>
    <w:p w:rsidR="00913198" w:rsidRDefault="00913198" w:rsidP="00913198">
      <w:pPr>
        <w:rPr>
          <w:rFonts w:ascii="Arial" w:hAnsi="Arial" w:cs="Arial"/>
          <w:b/>
          <w:sz w:val="24"/>
          <w:szCs w:val="24"/>
          <w:u w:val="thick"/>
        </w:rPr>
      </w:pPr>
      <w:r>
        <w:rPr>
          <w:rFonts w:ascii="Arial" w:hAnsi="Arial" w:cs="Arial"/>
          <w:b/>
          <w:sz w:val="24"/>
          <w:szCs w:val="24"/>
          <w:u w:val="thick"/>
        </w:rPr>
        <w:t>Schutz der Persönlichkeit</w:t>
      </w:r>
    </w:p>
    <w:p w:rsidR="00913198" w:rsidRDefault="00913198" w:rsidP="00DF0CCC">
      <w:pPr>
        <w:pStyle w:val="berschrift1"/>
        <w:numPr>
          <w:ilvl w:val="0"/>
          <w:numId w:val="5"/>
        </w:numPr>
        <w:rPr>
          <w:rFonts w:ascii="Arial" w:hAnsi="Arial" w:cs="Arial"/>
          <w:b/>
          <w:sz w:val="24"/>
          <w:szCs w:val="24"/>
        </w:rPr>
      </w:pPr>
      <w:bookmarkStart w:id="16" w:name="_Toc192062103"/>
      <w:r w:rsidRPr="00913198">
        <w:rPr>
          <w:rFonts w:ascii="Arial" w:hAnsi="Arial" w:cs="Arial"/>
          <w:b/>
          <w:sz w:val="24"/>
          <w:szCs w:val="24"/>
        </w:rPr>
        <w:t>Sensible Pflege</w:t>
      </w:r>
      <w:bookmarkEnd w:id="16"/>
    </w:p>
    <w:p w:rsidR="00541DDF" w:rsidRDefault="00541DDF" w:rsidP="00541DDF">
      <w:pPr>
        <w:rPr>
          <w:rFonts w:ascii="Arial" w:hAnsi="Arial" w:cs="Arial"/>
          <w:sz w:val="24"/>
          <w:szCs w:val="24"/>
        </w:rPr>
      </w:pPr>
      <w:r>
        <w:rPr>
          <w:rFonts w:ascii="Arial" w:hAnsi="Arial" w:cs="Arial"/>
          <w:sz w:val="24"/>
          <w:szCs w:val="24"/>
        </w:rPr>
        <w:t>Alle Fachkräfte in unseren Kindergärten</w:t>
      </w:r>
      <w:r w:rsidR="002D7395">
        <w:rPr>
          <w:rFonts w:ascii="Arial" w:hAnsi="Arial" w:cs="Arial"/>
          <w:sz w:val="24"/>
          <w:szCs w:val="24"/>
        </w:rPr>
        <w:t xml:space="preserve"> </w:t>
      </w:r>
      <w:r w:rsidR="002D7395" w:rsidRPr="002D7395">
        <w:rPr>
          <w:rFonts w:ascii="Arial" w:hAnsi="Arial" w:cs="Arial"/>
          <w:sz w:val="24"/>
          <w:szCs w:val="24"/>
        </w:rPr>
        <w:t>können und müssen</w:t>
      </w:r>
      <w:r w:rsidR="002D7395">
        <w:rPr>
          <w:rFonts w:ascii="Arial" w:hAnsi="Arial" w:cs="Arial"/>
          <w:sz w:val="24"/>
          <w:szCs w:val="24"/>
        </w:rPr>
        <w:t xml:space="preserve"> </w:t>
      </w:r>
      <w:r w:rsidRPr="00541DDF">
        <w:rPr>
          <w:rFonts w:ascii="Arial" w:hAnsi="Arial" w:cs="Arial"/>
          <w:sz w:val="24"/>
          <w:szCs w:val="24"/>
        </w:rPr>
        <w:t>ihren Teil dazu beitragen, dass beziehu</w:t>
      </w:r>
      <w:r w:rsidR="002D7395">
        <w:rPr>
          <w:rFonts w:ascii="Arial" w:hAnsi="Arial" w:cs="Arial"/>
          <w:sz w:val="24"/>
          <w:szCs w:val="24"/>
        </w:rPr>
        <w:t xml:space="preserve">ngsvolle Pflege umgesetzt wird. Als </w:t>
      </w:r>
      <w:r w:rsidRPr="00541DDF">
        <w:rPr>
          <w:rFonts w:ascii="Arial" w:hAnsi="Arial" w:cs="Arial"/>
          <w:sz w:val="24"/>
          <w:szCs w:val="24"/>
        </w:rPr>
        <w:t>Träger bedeutet das,</w:t>
      </w:r>
      <w:r w:rsidR="008D31A1">
        <w:rPr>
          <w:rFonts w:ascii="Arial" w:hAnsi="Arial" w:cs="Arial"/>
          <w:sz w:val="24"/>
          <w:szCs w:val="24"/>
        </w:rPr>
        <w:t xml:space="preserve"> dass</w:t>
      </w:r>
      <w:r w:rsidRPr="00541DDF">
        <w:rPr>
          <w:rFonts w:ascii="Arial" w:hAnsi="Arial" w:cs="Arial"/>
          <w:sz w:val="24"/>
          <w:szCs w:val="24"/>
        </w:rPr>
        <w:t xml:space="preserve"> </w:t>
      </w:r>
      <w:r w:rsidR="002D7395">
        <w:rPr>
          <w:rFonts w:ascii="Arial" w:hAnsi="Arial" w:cs="Arial"/>
          <w:sz w:val="24"/>
          <w:szCs w:val="24"/>
        </w:rPr>
        <w:t xml:space="preserve">wir unsere Kindergärten mit den benötigten Rahmenbedingungen </w:t>
      </w:r>
      <w:r w:rsidRPr="00541DDF">
        <w:rPr>
          <w:rFonts w:ascii="Arial" w:hAnsi="Arial" w:cs="Arial"/>
          <w:sz w:val="24"/>
          <w:szCs w:val="24"/>
        </w:rPr>
        <w:t>unterstützt</w:t>
      </w:r>
      <w:r w:rsidR="002D7395">
        <w:rPr>
          <w:rFonts w:ascii="Arial" w:hAnsi="Arial" w:cs="Arial"/>
          <w:sz w:val="24"/>
          <w:szCs w:val="24"/>
        </w:rPr>
        <w:t>en</w:t>
      </w:r>
      <w:r w:rsidR="008D31A1">
        <w:rPr>
          <w:rFonts w:ascii="Arial" w:hAnsi="Arial" w:cs="Arial"/>
          <w:sz w:val="24"/>
          <w:szCs w:val="24"/>
        </w:rPr>
        <w:t xml:space="preserve">, z.B. einer Wickelkommode, auf die das Kind selbst steigen kann und darauf, dass für das Wickeln ein möglichst ruhiger, von außen blickgeschützter Bereich, angenehm  temperiert zur Verfügung steht.  </w:t>
      </w:r>
      <w:r>
        <w:rPr>
          <w:rFonts w:ascii="Arial" w:hAnsi="Arial" w:cs="Arial"/>
          <w:sz w:val="24"/>
          <w:szCs w:val="24"/>
        </w:rPr>
        <w:t xml:space="preserve">Bei der </w:t>
      </w:r>
      <w:r w:rsidRPr="00541DDF">
        <w:rPr>
          <w:rFonts w:ascii="Arial" w:hAnsi="Arial" w:cs="Arial"/>
          <w:sz w:val="24"/>
          <w:szCs w:val="24"/>
        </w:rPr>
        <w:t>Pflege gehen die Fachkräfte auf die Gru</w:t>
      </w:r>
      <w:r>
        <w:rPr>
          <w:rFonts w:ascii="Arial" w:hAnsi="Arial" w:cs="Arial"/>
          <w:sz w:val="24"/>
          <w:szCs w:val="24"/>
        </w:rPr>
        <w:t xml:space="preserve">ndbedürfnisse eines Kindes nach </w:t>
      </w:r>
      <w:r w:rsidRPr="00541DDF">
        <w:rPr>
          <w:rFonts w:ascii="Arial" w:hAnsi="Arial" w:cs="Arial"/>
          <w:sz w:val="24"/>
          <w:szCs w:val="24"/>
        </w:rPr>
        <w:t>beständig liebevollen Beziehungen, nach körperlicher un</w:t>
      </w:r>
      <w:r>
        <w:rPr>
          <w:rFonts w:ascii="Arial" w:hAnsi="Arial" w:cs="Arial"/>
          <w:sz w:val="24"/>
          <w:szCs w:val="24"/>
        </w:rPr>
        <w:t xml:space="preserve">d seelischer Unversehrtheit und </w:t>
      </w:r>
      <w:r w:rsidR="008D31A1">
        <w:rPr>
          <w:rFonts w:ascii="Arial" w:hAnsi="Arial" w:cs="Arial"/>
          <w:sz w:val="24"/>
          <w:szCs w:val="24"/>
        </w:rPr>
        <w:t xml:space="preserve">Sicherheit, nach </w:t>
      </w:r>
      <w:r w:rsidRPr="00541DDF">
        <w:rPr>
          <w:rFonts w:ascii="Arial" w:hAnsi="Arial" w:cs="Arial"/>
          <w:sz w:val="24"/>
          <w:szCs w:val="24"/>
        </w:rPr>
        <w:t>entwicklungsgerechten und individuellen Erfahrung</w:t>
      </w:r>
      <w:r>
        <w:rPr>
          <w:rFonts w:ascii="Arial" w:hAnsi="Arial" w:cs="Arial"/>
          <w:sz w:val="24"/>
          <w:szCs w:val="24"/>
        </w:rPr>
        <w:t xml:space="preserve">en ein. Der Blick wird </w:t>
      </w:r>
      <w:r w:rsidRPr="00541DDF">
        <w:rPr>
          <w:rFonts w:ascii="Arial" w:hAnsi="Arial" w:cs="Arial"/>
          <w:sz w:val="24"/>
          <w:szCs w:val="24"/>
        </w:rPr>
        <w:t>hierbei sowohl auf die Interaktion zwischen Erwachsenem u</w:t>
      </w:r>
      <w:r>
        <w:rPr>
          <w:rFonts w:ascii="Arial" w:hAnsi="Arial" w:cs="Arial"/>
          <w:sz w:val="24"/>
          <w:szCs w:val="24"/>
        </w:rPr>
        <w:t xml:space="preserve">nd Kind gerichtet, als auch auf </w:t>
      </w:r>
      <w:r w:rsidRPr="00541DDF">
        <w:rPr>
          <w:rFonts w:ascii="Arial" w:hAnsi="Arial" w:cs="Arial"/>
          <w:sz w:val="24"/>
          <w:szCs w:val="24"/>
        </w:rPr>
        <w:t>die unerlässliche Selbstbeteiligung des Kindes</w:t>
      </w:r>
      <w:r>
        <w:rPr>
          <w:rFonts w:ascii="Arial" w:hAnsi="Arial" w:cs="Arial"/>
          <w:sz w:val="24"/>
          <w:szCs w:val="24"/>
        </w:rPr>
        <w:t xml:space="preserve">. Mädchen und Jungen werden als </w:t>
      </w:r>
      <w:r w:rsidRPr="00541DDF">
        <w:rPr>
          <w:rFonts w:ascii="Arial" w:hAnsi="Arial" w:cs="Arial"/>
          <w:sz w:val="24"/>
          <w:szCs w:val="24"/>
        </w:rPr>
        <w:t>eigenständige aber auch bedürftige Persönlichkeiten gesehen. Jed</w:t>
      </w:r>
      <w:r>
        <w:rPr>
          <w:rFonts w:ascii="Arial" w:hAnsi="Arial" w:cs="Arial"/>
          <w:sz w:val="24"/>
          <w:szCs w:val="24"/>
        </w:rPr>
        <w:t xml:space="preserve">e Berührung und jedes </w:t>
      </w:r>
      <w:r w:rsidRPr="00541DDF">
        <w:rPr>
          <w:rFonts w:ascii="Arial" w:hAnsi="Arial" w:cs="Arial"/>
          <w:sz w:val="24"/>
          <w:szCs w:val="24"/>
        </w:rPr>
        <w:t>Wort hat dabei eine Bedeutung – kann beziehungsförd</w:t>
      </w:r>
      <w:r>
        <w:rPr>
          <w:rFonts w:ascii="Arial" w:hAnsi="Arial" w:cs="Arial"/>
          <w:sz w:val="24"/>
          <w:szCs w:val="24"/>
        </w:rPr>
        <w:t xml:space="preserve">ernd oder entwürdigend wirken. </w:t>
      </w:r>
      <w:r w:rsidRPr="00541DDF">
        <w:rPr>
          <w:rFonts w:ascii="Arial" w:hAnsi="Arial" w:cs="Arial"/>
          <w:sz w:val="24"/>
          <w:szCs w:val="24"/>
        </w:rPr>
        <w:t>Für das Wickeln bedeu</w:t>
      </w:r>
      <w:r>
        <w:rPr>
          <w:rFonts w:ascii="Arial" w:hAnsi="Arial" w:cs="Arial"/>
          <w:sz w:val="24"/>
          <w:szCs w:val="24"/>
        </w:rPr>
        <w:t xml:space="preserve">tet dieses, dass die Fachkräfte sich Zeit nehmen, in Blickkontakt treten, das Kind behutsam berühren, </w:t>
      </w:r>
      <w:r w:rsidRPr="00541DDF">
        <w:rPr>
          <w:rFonts w:ascii="Arial" w:hAnsi="Arial" w:cs="Arial"/>
          <w:sz w:val="24"/>
          <w:szCs w:val="24"/>
        </w:rPr>
        <w:t xml:space="preserve">über das, was geschieht und über den </w:t>
      </w:r>
      <w:r>
        <w:rPr>
          <w:rFonts w:ascii="Arial" w:hAnsi="Arial" w:cs="Arial"/>
          <w:sz w:val="24"/>
          <w:szCs w:val="24"/>
        </w:rPr>
        <w:t xml:space="preserve">nächsten Schritt kommunizieren, </w:t>
      </w:r>
      <w:r w:rsidRPr="00541DDF">
        <w:rPr>
          <w:rFonts w:ascii="Arial" w:hAnsi="Arial" w:cs="Arial"/>
          <w:sz w:val="24"/>
          <w:szCs w:val="24"/>
        </w:rPr>
        <w:t>die Mädchen und Jungen beteiligen und sie all das s</w:t>
      </w:r>
      <w:r>
        <w:rPr>
          <w:rFonts w:ascii="Arial" w:hAnsi="Arial" w:cs="Arial"/>
          <w:sz w:val="24"/>
          <w:szCs w:val="24"/>
        </w:rPr>
        <w:t xml:space="preserve">elbst ausführen lassen, was sie selbst leisten können und </w:t>
      </w:r>
      <w:r w:rsidRPr="00541DDF">
        <w:rPr>
          <w:rFonts w:ascii="Arial" w:hAnsi="Arial" w:cs="Arial"/>
          <w:sz w:val="24"/>
          <w:szCs w:val="24"/>
        </w:rPr>
        <w:t>deren Bedürfnisse wahrnehmen, feinfühlig reagieren, in einen Dialog tret</w:t>
      </w:r>
      <w:r>
        <w:rPr>
          <w:rFonts w:ascii="Arial" w:hAnsi="Arial" w:cs="Arial"/>
          <w:sz w:val="24"/>
          <w:szCs w:val="24"/>
        </w:rPr>
        <w:t xml:space="preserve">en und so </w:t>
      </w:r>
      <w:r w:rsidRPr="00541DDF">
        <w:rPr>
          <w:rFonts w:ascii="Arial" w:hAnsi="Arial" w:cs="Arial"/>
          <w:sz w:val="24"/>
          <w:szCs w:val="24"/>
        </w:rPr>
        <w:t>Beziehung herstellen</w:t>
      </w:r>
      <w:r>
        <w:rPr>
          <w:rFonts w:ascii="Arial" w:hAnsi="Arial" w:cs="Arial"/>
          <w:sz w:val="24"/>
          <w:szCs w:val="24"/>
        </w:rPr>
        <w:t xml:space="preserve">. </w:t>
      </w:r>
    </w:p>
    <w:p w:rsidR="00541DDF" w:rsidRPr="00541DDF" w:rsidRDefault="00541DDF" w:rsidP="00541DDF">
      <w:pPr>
        <w:rPr>
          <w:rFonts w:ascii="Arial" w:hAnsi="Arial" w:cs="Arial"/>
          <w:sz w:val="24"/>
          <w:szCs w:val="24"/>
        </w:rPr>
      </w:pPr>
    </w:p>
    <w:p w:rsidR="00913198" w:rsidRPr="00913198" w:rsidRDefault="00913198" w:rsidP="00DF0CCC">
      <w:pPr>
        <w:pStyle w:val="berschrift1"/>
        <w:numPr>
          <w:ilvl w:val="0"/>
          <w:numId w:val="5"/>
        </w:numPr>
        <w:rPr>
          <w:rFonts w:ascii="Arial" w:hAnsi="Arial" w:cs="Arial"/>
          <w:b/>
          <w:sz w:val="24"/>
          <w:szCs w:val="24"/>
        </w:rPr>
      </w:pPr>
      <w:bookmarkStart w:id="17" w:name="_Toc192062104"/>
      <w:r w:rsidRPr="00913198">
        <w:rPr>
          <w:rFonts w:ascii="Arial" w:hAnsi="Arial" w:cs="Arial"/>
          <w:b/>
          <w:sz w:val="24"/>
          <w:szCs w:val="24"/>
        </w:rPr>
        <w:t>Datenschutz</w:t>
      </w:r>
      <w:bookmarkEnd w:id="17"/>
    </w:p>
    <w:p w:rsidR="00D114AC" w:rsidRDefault="00913198" w:rsidP="004F5871">
      <w:pPr>
        <w:ind w:left="708" w:firstLine="708"/>
        <w:jc w:val="both"/>
        <w:rPr>
          <w:rFonts w:ascii="Arial" w:hAnsi="Arial" w:cs="Arial"/>
          <w:sz w:val="24"/>
          <w:szCs w:val="24"/>
        </w:rPr>
      </w:pPr>
      <w:r w:rsidRPr="00A75A65">
        <w:rPr>
          <w:rFonts w:ascii="Arial" w:hAnsi="Arial" w:cs="Arial"/>
          <w:sz w:val="24"/>
          <w:szCs w:val="24"/>
          <w:u w:val="single"/>
        </w:rPr>
        <w:t>DGSVO</w:t>
      </w:r>
      <w:r w:rsidR="00A75A65">
        <w:rPr>
          <w:rFonts w:ascii="Arial" w:hAnsi="Arial" w:cs="Arial"/>
          <w:sz w:val="24"/>
          <w:szCs w:val="24"/>
        </w:rPr>
        <w:t xml:space="preserve"> </w:t>
      </w:r>
      <w:r w:rsidR="00A75A65" w:rsidRPr="00A75A65">
        <w:rPr>
          <w:rFonts w:ascii="Arial" w:hAnsi="Arial" w:cs="Arial"/>
          <w:sz w:val="24"/>
          <w:szCs w:val="24"/>
        </w:rPr>
        <w:t xml:space="preserve">Datenschutz </w:t>
      </w:r>
      <w:r w:rsidR="00A75A65">
        <w:rPr>
          <w:rFonts w:ascii="Arial" w:hAnsi="Arial" w:cs="Arial"/>
          <w:sz w:val="24"/>
          <w:szCs w:val="24"/>
        </w:rPr>
        <w:t>im Kindergarten</w:t>
      </w:r>
    </w:p>
    <w:p w:rsidR="00913198" w:rsidRPr="00A75A65" w:rsidRDefault="00A75A65" w:rsidP="004F5871">
      <w:pPr>
        <w:ind w:left="708"/>
        <w:jc w:val="both"/>
        <w:rPr>
          <w:rFonts w:ascii="Arial" w:hAnsi="Arial" w:cs="Arial"/>
          <w:sz w:val="24"/>
          <w:szCs w:val="24"/>
        </w:rPr>
      </w:pPr>
      <w:r w:rsidRPr="00A75A65">
        <w:rPr>
          <w:rFonts w:ascii="Arial" w:hAnsi="Arial" w:cs="Arial"/>
          <w:sz w:val="24"/>
          <w:szCs w:val="24"/>
        </w:rPr>
        <w:t>Der Dat</w:t>
      </w:r>
      <w:r w:rsidR="00D114AC">
        <w:rPr>
          <w:rFonts w:ascii="Arial" w:hAnsi="Arial" w:cs="Arial"/>
          <w:sz w:val="24"/>
          <w:szCs w:val="24"/>
        </w:rPr>
        <w:t xml:space="preserve">enschutz in der Kita dient dem Schutz der Kinder. </w:t>
      </w:r>
      <w:r w:rsidRPr="00A75A65">
        <w:rPr>
          <w:rFonts w:ascii="Arial" w:hAnsi="Arial" w:cs="Arial"/>
          <w:sz w:val="24"/>
          <w:szCs w:val="24"/>
        </w:rPr>
        <w:t>Personenbezogene Daten wie Namen, Adressen oder aber auch Gesundheitsdaten dürfen nach dem Prinzip des Verbots mit Erlaubnisvorbehalt grundsätzlich nicht erhoben, gespeichert oder genutzt werden, sofern keine gesetzliche Regelung oder Einwilligung des Betroffenen dies ausdrücklich erlaubt. Dies ist auch die Leitl</w:t>
      </w:r>
      <w:r w:rsidR="00D114AC">
        <w:rPr>
          <w:rFonts w:ascii="Arial" w:hAnsi="Arial" w:cs="Arial"/>
          <w:sz w:val="24"/>
          <w:szCs w:val="24"/>
        </w:rPr>
        <w:t xml:space="preserve">inie beim Datenschutz in Kitas. </w:t>
      </w:r>
      <w:r w:rsidRPr="00A75A65">
        <w:rPr>
          <w:rFonts w:ascii="Arial" w:hAnsi="Arial" w:cs="Arial"/>
          <w:sz w:val="24"/>
          <w:szCs w:val="24"/>
        </w:rPr>
        <w:t xml:space="preserve">Der Datenschutz in der Kita dient auch dazu, die Persönlichkeitsrechte des Kindes zu schützen. Wenn Einwilligungen in Datennutzungen erforderlich sind, müssen die Eltern im Interesse ihrer Kinder entscheiden, ob sie eine </w:t>
      </w:r>
      <w:r w:rsidR="00D114AC">
        <w:rPr>
          <w:rFonts w:ascii="Arial" w:hAnsi="Arial" w:cs="Arial"/>
          <w:sz w:val="24"/>
          <w:szCs w:val="24"/>
        </w:rPr>
        <w:t xml:space="preserve">solche geben wollen oder nicht. </w:t>
      </w:r>
      <w:r w:rsidRPr="00A75A65">
        <w:rPr>
          <w:rFonts w:ascii="Arial" w:hAnsi="Arial" w:cs="Arial"/>
          <w:sz w:val="24"/>
          <w:szCs w:val="24"/>
        </w:rPr>
        <w:t>Laut Datenschutz ist in Kitas die Erhebung einiger notwend</w:t>
      </w:r>
      <w:r w:rsidR="00D114AC">
        <w:rPr>
          <w:rFonts w:ascii="Arial" w:hAnsi="Arial" w:cs="Arial"/>
          <w:sz w:val="24"/>
          <w:szCs w:val="24"/>
        </w:rPr>
        <w:t xml:space="preserve">iger Daten zulässig. </w:t>
      </w:r>
      <w:r w:rsidRPr="00A75A65">
        <w:rPr>
          <w:rFonts w:ascii="Arial" w:hAnsi="Arial" w:cs="Arial"/>
          <w:sz w:val="24"/>
          <w:szCs w:val="24"/>
        </w:rPr>
        <w:t xml:space="preserve">Grundsätzlich sind bestimmte Datennutzungen gemäß dem Datenschutz einer Kita auch ohne Einwilligung erlaubt. Hierzu gehört die Nutzung von personenbezogenen Daten, die für die Erbringung der Betreuung erforderlich sind. Erlaubt ist demnach die </w:t>
      </w:r>
      <w:r w:rsidRPr="00A75A65">
        <w:rPr>
          <w:rFonts w:ascii="Arial" w:hAnsi="Arial" w:cs="Arial"/>
          <w:sz w:val="24"/>
          <w:szCs w:val="24"/>
        </w:rPr>
        <w:lastRenderedPageBreak/>
        <w:t>Erhebung fol</w:t>
      </w:r>
      <w:r w:rsidR="00D114AC">
        <w:rPr>
          <w:rFonts w:ascii="Arial" w:hAnsi="Arial" w:cs="Arial"/>
          <w:sz w:val="24"/>
          <w:szCs w:val="24"/>
        </w:rPr>
        <w:t xml:space="preserve">gender Daten: </w:t>
      </w:r>
      <w:r w:rsidRPr="00A75A65">
        <w:rPr>
          <w:rFonts w:ascii="Arial" w:hAnsi="Arial" w:cs="Arial"/>
          <w:sz w:val="24"/>
          <w:szCs w:val="24"/>
        </w:rPr>
        <w:t>Name, Adresse und Geburtstag des Kindes</w:t>
      </w:r>
      <w:r w:rsidR="00D114AC">
        <w:rPr>
          <w:rFonts w:ascii="Arial" w:hAnsi="Arial" w:cs="Arial"/>
          <w:sz w:val="24"/>
          <w:szCs w:val="24"/>
        </w:rPr>
        <w:t xml:space="preserve">, </w:t>
      </w:r>
      <w:r w:rsidRPr="00A75A65">
        <w:rPr>
          <w:rFonts w:ascii="Arial" w:hAnsi="Arial" w:cs="Arial"/>
          <w:sz w:val="24"/>
          <w:szCs w:val="24"/>
        </w:rPr>
        <w:t>Name, Adres</w:t>
      </w:r>
      <w:r w:rsidR="00D114AC">
        <w:rPr>
          <w:rFonts w:ascii="Arial" w:hAnsi="Arial" w:cs="Arial"/>
          <w:sz w:val="24"/>
          <w:szCs w:val="24"/>
        </w:rPr>
        <w:t xml:space="preserve">se und Telefonnummer der Eltern, Tetanusimpfung des Kindes, </w:t>
      </w:r>
      <w:r w:rsidRPr="00A75A65">
        <w:rPr>
          <w:rFonts w:ascii="Arial" w:hAnsi="Arial" w:cs="Arial"/>
          <w:sz w:val="24"/>
          <w:szCs w:val="24"/>
        </w:rPr>
        <w:t>Kontaktinformationen des Hausarztes</w:t>
      </w:r>
      <w:r w:rsidR="00D114AC">
        <w:rPr>
          <w:rFonts w:ascii="Arial" w:hAnsi="Arial" w:cs="Arial"/>
          <w:sz w:val="24"/>
          <w:szCs w:val="24"/>
        </w:rPr>
        <w:t xml:space="preserve">, </w:t>
      </w:r>
      <w:r w:rsidRPr="00A75A65">
        <w:rPr>
          <w:rFonts w:ascii="Arial" w:hAnsi="Arial" w:cs="Arial"/>
          <w:sz w:val="24"/>
          <w:szCs w:val="24"/>
        </w:rPr>
        <w:t>Krankheiten des Kindes, die der Einrichtung bekannt sein müssen</w:t>
      </w:r>
      <w:r w:rsidR="00D114AC">
        <w:rPr>
          <w:rFonts w:ascii="Arial" w:hAnsi="Arial" w:cs="Arial"/>
          <w:sz w:val="24"/>
          <w:szCs w:val="24"/>
        </w:rPr>
        <w:t xml:space="preserve">. </w:t>
      </w:r>
      <w:r w:rsidRPr="00A75A65">
        <w:rPr>
          <w:rFonts w:ascii="Arial" w:hAnsi="Arial" w:cs="Arial"/>
          <w:sz w:val="24"/>
          <w:szCs w:val="24"/>
        </w:rPr>
        <w:t>Fotos sind im Kindergarten gemäß dem Datenschutz nur m</w:t>
      </w:r>
      <w:r w:rsidR="00D114AC">
        <w:rPr>
          <w:rFonts w:ascii="Arial" w:hAnsi="Arial" w:cs="Arial"/>
          <w:sz w:val="24"/>
          <w:szCs w:val="24"/>
        </w:rPr>
        <w:t xml:space="preserve">it einer Einwilligung erlaubt. </w:t>
      </w:r>
      <w:r w:rsidRPr="00A75A65">
        <w:rPr>
          <w:rFonts w:ascii="Arial" w:hAnsi="Arial" w:cs="Arial"/>
          <w:sz w:val="24"/>
          <w:szCs w:val="24"/>
        </w:rPr>
        <w:t>Durch das Fotografieren im Kindergarten ist der Datenschutz direkt berührt. Denn Bilder der Kinder gehören ebenfalls zu den personenbezogenen Daten. Da Fotos in der Regel nicht für die Durchführung der Betreuung notwendig sind, gilt auch hier wieder: Es muss in jedem Fall eine Einwilligungs</w:t>
      </w:r>
      <w:r w:rsidR="00D114AC">
        <w:rPr>
          <w:rFonts w:ascii="Arial" w:hAnsi="Arial" w:cs="Arial"/>
          <w:sz w:val="24"/>
          <w:szCs w:val="24"/>
        </w:rPr>
        <w:t>erklärung der Eltern vorliegen</w:t>
      </w:r>
      <w:r w:rsidR="00741ACF">
        <w:rPr>
          <w:rStyle w:val="Funotenzeichen"/>
          <w:rFonts w:ascii="Arial" w:hAnsi="Arial" w:cs="Arial"/>
          <w:sz w:val="24"/>
          <w:szCs w:val="24"/>
        </w:rPr>
        <w:footnoteReference w:id="25"/>
      </w:r>
      <w:r w:rsidR="00D114AC">
        <w:rPr>
          <w:rFonts w:ascii="Arial" w:hAnsi="Arial" w:cs="Arial"/>
          <w:sz w:val="24"/>
          <w:szCs w:val="24"/>
        </w:rPr>
        <w:t>. Eine Einwilligungserklärung liegt den Anmeldeunterlagen in den Einrichtungen bei.</w:t>
      </w:r>
      <w:r w:rsidR="00741ACF">
        <w:rPr>
          <w:rFonts w:ascii="Arial" w:hAnsi="Arial" w:cs="Arial"/>
          <w:sz w:val="24"/>
          <w:szCs w:val="24"/>
        </w:rPr>
        <w:t xml:space="preserve"> Unsere Fachkräfte achten ebenfalls darauf, dass </w:t>
      </w:r>
      <w:r w:rsidR="004F0E4A">
        <w:rPr>
          <w:rFonts w:ascii="Arial" w:hAnsi="Arial" w:cs="Arial"/>
          <w:sz w:val="24"/>
          <w:szCs w:val="24"/>
        </w:rPr>
        <w:t xml:space="preserve">Anmeldeunterlagen, </w:t>
      </w:r>
      <w:r w:rsidR="00741ACF">
        <w:rPr>
          <w:rFonts w:ascii="Arial" w:hAnsi="Arial" w:cs="Arial"/>
          <w:sz w:val="24"/>
          <w:szCs w:val="24"/>
        </w:rPr>
        <w:t>Bildungsdokumentationen von den Kindern in einem verschlossenen S</w:t>
      </w:r>
      <w:r w:rsidR="006403B0">
        <w:rPr>
          <w:rFonts w:ascii="Arial" w:hAnsi="Arial" w:cs="Arial"/>
          <w:sz w:val="24"/>
          <w:szCs w:val="24"/>
        </w:rPr>
        <w:t>chrank aufbewahrt werden. Unsere Fachkräfte dürfen keine privaten Telefonnummern, Email-Adressen oder Wohnadressen weitergegeben.</w:t>
      </w:r>
    </w:p>
    <w:p w:rsidR="0060219F" w:rsidRPr="00423661" w:rsidRDefault="00423661" w:rsidP="00DF0CCC">
      <w:pPr>
        <w:pStyle w:val="berschrift1"/>
        <w:numPr>
          <w:ilvl w:val="0"/>
          <w:numId w:val="5"/>
        </w:numPr>
        <w:rPr>
          <w:rFonts w:ascii="Arial" w:hAnsi="Arial" w:cs="Arial"/>
          <w:b/>
          <w:sz w:val="24"/>
          <w:szCs w:val="24"/>
        </w:rPr>
      </w:pPr>
      <w:bookmarkStart w:id="18" w:name="_Toc192062105"/>
      <w:r w:rsidRPr="00423661">
        <w:rPr>
          <w:rFonts w:ascii="Arial" w:hAnsi="Arial" w:cs="Arial"/>
          <w:b/>
          <w:sz w:val="24"/>
          <w:szCs w:val="24"/>
        </w:rPr>
        <w:t>Diversität</w:t>
      </w:r>
      <w:bookmarkEnd w:id="18"/>
    </w:p>
    <w:p w:rsidR="0013602E" w:rsidRDefault="00423661" w:rsidP="004F5871">
      <w:pPr>
        <w:ind w:left="1416"/>
        <w:jc w:val="both"/>
        <w:rPr>
          <w:rFonts w:ascii="Arial" w:hAnsi="Arial" w:cs="Arial"/>
          <w:sz w:val="24"/>
          <w:szCs w:val="24"/>
        </w:rPr>
      </w:pPr>
      <w:r w:rsidRPr="004F0E4A">
        <w:rPr>
          <w:rFonts w:ascii="Arial" w:hAnsi="Arial" w:cs="Arial"/>
          <w:sz w:val="24"/>
          <w:szCs w:val="24"/>
          <w:u w:val="single"/>
        </w:rPr>
        <w:t>AGG</w:t>
      </w:r>
      <w:r w:rsidR="004F0E4A">
        <w:rPr>
          <w:rFonts w:ascii="Arial" w:hAnsi="Arial" w:cs="Arial"/>
          <w:sz w:val="24"/>
          <w:szCs w:val="24"/>
          <w:u w:val="single"/>
        </w:rPr>
        <w:t xml:space="preserve"> „</w:t>
      </w:r>
      <w:r w:rsidR="004F0E4A" w:rsidRPr="004F0E4A">
        <w:rPr>
          <w:rFonts w:ascii="Arial" w:hAnsi="Arial" w:cs="Arial"/>
          <w:sz w:val="24"/>
          <w:szCs w:val="24"/>
        </w:rPr>
        <w:t>Nur wenige Erwachsene und kaum ein Kind unter sec</w:t>
      </w:r>
      <w:r w:rsidR="009E0E9A">
        <w:rPr>
          <w:rFonts w:ascii="Arial" w:hAnsi="Arial" w:cs="Arial"/>
          <w:sz w:val="24"/>
          <w:szCs w:val="24"/>
        </w:rPr>
        <w:t xml:space="preserve">hs Jahren wird erklären können, </w:t>
      </w:r>
      <w:r w:rsidR="004F0E4A" w:rsidRPr="004F0E4A">
        <w:rPr>
          <w:rFonts w:ascii="Arial" w:hAnsi="Arial" w:cs="Arial"/>
          <w:sz w:val="24"/>
          <w:szCs w:val="24"/>
        </w:rPr>
        <w:t>was der Begriff Diversität eigentlich bedeutet und warum e</w:t>
      </w:r>
      <w:r w:rsidR="009E0E9A">
        <w:rPr>
          <w:rFonts w:ascii="Arial" w:hAnsi="Arial" w:cs="Arial"/>
          <w:sz w:val="24"/>
          <w:szCs w:val="24"/>
        </w:rPr>
        <w:t xml:space="preserve">s wichtig ist, eine Vielfalt an </w:t>
      </w:r>
      <w:r w:rsidR="004F0E4A" w:rsidRPr="004F0E4A">
        <w:rPr>
          <w:rFonts w:ascii="Arial" w:hAnsi="Arial" w:cs="Arial"/>
          <w:sz w:val="24"/>
          <w:szCs w:val="24"/>
        </w:rPr>
        <w:t>Lebenswelten und Bedürfnissen zu fördern. Was kle</w:t>
      </w:r>
      <w:r w:rsidR="009E0E9A">
        <w:rPr>
          <w:rFonts w:ascii="Arial" w:hAnsi="Arial" w:cs="Arial"/>
          <w:sz w:val="24"/>
          <w:szCs w:val="24"/>
        </w:rPr>
        <w:t xml:space="preserve">ine Kinder aber sehr wohl schon können, ist: </w:t>
      </w:r>
      <w:r w:rsidR="004F0E4A" w:rsidRPr="004F0E4A">
        <w:rPr>
          <w:rFonts w:ascii="Arial" w:hAnsi="Arial" w:cs="Arial"/>
          <w:sz w:val="24"/>
          <w:szCs w:val="24"/>
        </w:rPr>
        <w:t>Bewusst oder auch unbewusst erl</w:t>
      </w:r>
      <w:r w:rsidR="009E0E9A">
        <w:rPr>
          <w:rFonts w:ascii="Arial" w:hAnsi="Arial" w:cs="Arial"/>
          <w:sz w:val="24"/>
          <w:szCs w:val="24"/>
        </w:rPr>
        <w:t xml:space="preserve">eben, wie Diversität zum Alltag dazugehört </w:t>
      </w:r>
      <w:r w:rsidR="004F0E4A" w:rsidRPr="004F0E4A">
        <w:rPr>
          <w:rFonts w:ascii="Arial" w:hAnsi="Arial" w:cs="Arial"/>
          <w:sz w:val="24"/>
          <w:szCs w:val="24"/>
        </w:rPr>
        <w:t>und diesen bereichert. Dass es normal ist, verschieden zu</w:t>
      </w:r>
      <w:r w:rsidR="009E0E9A">
        <w:rPr>
          <w:rFonts w:ascii="Arial" w:hAnsi="Arial" w:cs="Arial"/>
          <w:sz w:val="24"/>
          <w:szCs w:val="24"/>
        </w:rPr>
        <w:t xml:space="preserve"> sein. Und dass es wichtig ist, </w:t>
      </w:r>
      <w:r w:rsidR="004F0E4A" w:rsidRPr="004F0E4A">
        <w:rPr>
          <w:rFonts w:ascii="Arial" w:hAnsi="Arial" w:cs="Arial"/>
          <w:sz w:val="24"/>
          <w:szCs w:val="24"/>
        </w:rPr>
        <w:t xml:space="preserve">Andersartigkeit als gewinnbringend wertzuschätzen </w:t>
      </w:r>
      <w:r w:rsidR="009E0E9A">
        <w:rPr>
          <w:rFonts w:ascii="Arial" w:hAnsi="Arial" w:cs="Arial"/>
          <w:sz w:val="24"/>
          <w:szCs w:val="24"/>
        </w:rPr>
        <w:t xml:space="preserve">und trotzdem Gemeinsamkeiten zu </w:t>
      </w:r>
      <w:r w:rsidR="004F0E4A" w:rsidRPr="004F0E4A">
        <w:rPr>
          <w:rFonts w:ascii="Arial" w:hAnsi="Arial" w:cs="Arial"/>
          <w:sz w:val="24"/>
          <w:szCs w:val="24"/>
        </w:rPr>
        <w:t xml:space="preserve">entdecken. […] Wenn Erwachsene als gute Vorbilder </w:t>
      </w:r>
      <w:r w:rsidR="009E0E9A">
        <w:rPr>
          <w:rFonts w:ascii="Arial" w:hAnsi="Arial" w:cs="Arial"/>
          <w:sz w:val="24"/>
          <w:szCs w:val="24"/>
        </w:rPr>
        <w:t xml:space="preserve">fungieren, kann sich Diversität </w:t>
      </w:r>
      <w:r w:rsidR="004F0E4A" w:rsidRPr="004F0E4A">
        <w:rPr>
          <w:rFonts w:ascii="Arial" w:hAnsi="Arial" w:cs="Arial"/>
          <w:sz w:val="24"/>
          <w:szCs w:val="24"/>
        </w:rPr>
        <w:t>durch alle L</w:t>
      </w:r>
      <w:r w:rsidR="009E0E9A">
        <w:rPr>
          <w:rFonts w:ascii="Arial" w:hAnsi="Arial" w:cs="Arial"/>
          <w:sz w:val="24"/>
          <w:szCs w:val="24"/>
        </w:rPr>
        <w:t>ebensbereiche der Kinder ziehen“</w:t>
      </w:r>
      <w:r w:rsidR="009E0E9A">
        <w:rPr>
          <w:rStyle w:val="Funotenzeichen"/>
          <w:rFonts w:ascii="Arial" w:hAnsi="Arial" w:cs="Arial"/>
          <w:sz w:val="24"/>
          <w:szCs w:val="24"/>
        </w:rPr>
        <w:footnoteReference w:id="26"/>
      </w:r>
      <w:r w:rsidR="009E0E9A">
        <w:rPr>
          <w:rFonts w:ascii="Arial" w:hAnsi="Arial" w:cs="Arial"/>
          <w:sz w:val="24"/>
          <w:szCs w:val="24"/>
        </w:rPr>
        <w:t>.</w:t>
      </w:r>
      <w:r w:rsidR="0013602E">
        <w:rPr>
          <w:rFonts w:ascii="Arial" w:hAnsi="Arial" w:cs="Arial"/>
          <w:sz w:val="24"/>
          <w:szCs w:val="24"/>
        </w:rPr>
        <w:t xml:space="preserve"> </w:t>
      </w:r>
    </w:p>
    <w:p w:rsidR="0013602E" w:rsidRPr="004F0E4A" w:rsidRDefault="0013602E" w:rsidP="004F5871">
      <w:pPr>
        <w:ind w:left="1416"/>
        <w:jc w:val="both"/>
        <w:rPr>
          <w:rFonts w:ascii="Arial" w:hAnsi="Arial" w:cs="Arial"/>
          <w:sz w:val="24"/>
          <w:szCs w:val="24"/>
        </w:rPr>
      </w:pPr>
      <w:r>
        <w:rPr>
          <w:rFonts w:ascii="Arial" w:hAnsi="Arial" w:cs="Arial"/>
          <w:sz w:val="24"/>
          <w:szCs w:val="24"/>
        </w:rPr>
        <w:t>U</w:t>
      </w:r>
      <w:r w:rsidR="009E0E9A">
        <w:rPr>
          <w:rFonts w:ascii="Arial" w:hAnsi="Arial" w:cs="Arial"/>
          <w:sz w:val="24"/>
          <w:szCs w:val="24"/>
        </w:rPr>
        <w:t>nsere Fachkräfte</w:t>
      </w:r>
      <w:r>
        <w:rPr>
          <w:rFonts w:ascii="Arial" w:hAnsi="Arial" w:cs="Arial"/>
          <w:sz w:val="24"/>
          <w:szCs w:val="24"/>
        </w:rPr>
        <w:t xml:space="preserve"> in den Kindergärten sollen als gute Vorbilder voran gehen. Um </w:t>
      </w:r>
      <w:r w:rsidR="009E0E9A" w:rsidRPr="009E0E9A">
        <w:rPr>
          <w:rFonts w:ascii="Arial" w:hAnsi="Arial" w:cs="Arial"/>
          <w:sz w:val="24"/>
          <w:szCs w:val="24"/>
        </w:rPr>
        <w:t xml:space="preserve">möglichst viele Kinder und </w:t>
      </w:r>
      <w:r>
        <w:rPr>
          <w:rFonts w:ascii="Arial" w:hAnsi="Arial" w:cs="Arial"/>
          <w:sz w:val="24"/>
          <w:szCs w:val="24"/>
        </w:rPr>
        <w:t>ihre Familien ansprechen zu können</w:t>
      </w:r>
      <w:r w:rsidR="009E0E9A" w:rsidRPr="009E0E9A">
        <w:rPr>
          <w:rFonts w:ascii="Arial" w:hAnsi="Arial" w:cs="Arial"/>
          <w:sz w:val="24"/>
          <w:szCs w:val="24"/>
        </w:rPr>
        <w:t>– beispielsweise mit Informationen, Einladungen, Gemeinschaftsaktionen oder Angeboten –überlegen</w:t>
      </w:r>
      <w:r w:rsidR="009E0E9A">
        <w:rPr>
          <w:rFonts w:ascii="Arial" w:hAnsi="Arial" w:cs="Arial"/>
          <w:sz w:val="24"/>
          <w:szCs w:val="24"/>
        </w:rPr>
        <w:t xml:space="preserve"> sie</w:t>
      </w:r>
      <w:r w:rsidR="009E0E9A" w:rsidRPr="009E0E9A">
        <w:rPr>
          <w:rFonts w:ascii="Arial" w:hAnsi="Arial" w:cs="Arial"/>
          <w:sz w:val="24"/>
          <w:szCs w:val="24"/>
        </w:rPr>
        <w:t>, ob auch wirklich alle erreicht werden. Sprich: Kann jedes Kind und jede Familie das Angebot räumlich gut finden und erreichen? Helfen mehrere Sprachen oder Symbole beim Verstehen? Gibt es keinen religiösen oder ökonomischen Grund, nicht teilzunehmen? Barrierefreiheit bedeutet auf vielen verschiedenen Ebenen, dass niemand außen vor bleibt.</w:t>
      </w:r>
      <w:r>
        <w:rPr>
          <w:rFonts w:ascii="Arial" w:hAnsi="Arial" w:cs="Arial"/>
          <w:sz w:val="24"/>
          <w:szCs w:val="24"/>
        </w:rPr>
        <w:t xml:space="preserve"> Außerdem sollen unsere Fachkräfte Ihre positive Haltung </w:t>
      </w:r>
      <w:r w:rsidRPr="0013602E">
        <w:rPr>
          <w:rFonts w:ascii="Arial" w:hAnsi="Arial" w:cs="Arial"/>
          <w:sz w:val="24"/>
          <w:szCs w:val="24"/>
        </w:rPr>
        <w:t>nach außen sichtbar</w:t>
      </w:r>
      <w:r>
        <w:rPr>
          <w:rFonts w:ascii="Arial" w:hAnsi="Arial" w:cs="Arial"/>
          <w:sz w:val="24"/>
          <w:szCs w:val="24"/>
        </w:rPr>
        <w:t xml:space="preserve"> machen</w:t>
      </w:r>
      <w:r w:rsidRPr="0013602E">
        <w:rPr>
          <w:rFonts w:ascii="Arial" w:hAnsi="Arial" w:cs="Arial"/>
          <w:sz w:val="24"/>
          <w:szCs w:val="24"/>
        </w:rPr>
        <w:t xml:space="preserve">. </w:t>
      </w:r>
      <w:r w:rsidR="008214E7">
        <w:rPr>
          <w:rFonts w:ascii="Arial" w:hAnsi="Arial" w:cs="Arial"/>
          <w:sz w:val="24"/>
          <w:szCs w:val="24"/>
        </w:rPr>
        <w:t>Verschiedene Kinderb</w:t>
      </w:r>
      <w:r w:rsidR="00B76965">
        <w:rPr>
          <w:rFonts w:ascii="Arial" w:hAnsi="Arial" w:cs="Arial"/>
          <w:sz w:val="24"/>
          <w:szCs w:val="24"/>
        </w:rPr>
        <w:t xml:space="preserve">ücher und Spielmaterialien </w:t>
      </w:r>
      <w:r w:rsidR="00B76965" w:rsidRPr="00B76965">
        <w:rPr>
          <w:rFonts w:ascii="Arial" w:hAnsi="Arial" w:cs="Arial"/>
          <w:sz w:val="24"/>
          <w:szCs w:val="24"/>
        </w:rPr>
        <w:t xml:space="preserve">erleichtern </w:t>
      </w:r>
      <w:r w:rsidR="00B76965">
        <w:rPr>
          <w:rFonts w:ascii="Arial" w:hAnsi="Arial" w:cs="Arial"/>
          <w:sz w:val="24"/>
          <w:szCs w:val="24"/>
        </w:rPr>
        <w:t xml:space="preserve">unseren Fachkräften </w:t>
      </w:r>
      <w:r w:rsidR="00B76965" w:rsidRPr="00B76965">
        <w:rPr>
          <w:rFonts w:ascii="Arial" w:hAnsi="Arial" w:cs="Arial"/>
          <w:sz w:val="24"/>
          <w:szCs w:val="24"/>
        </w:rPr>
        <w:t>den Einstieg in ein Gespräch zum Thema Diversität</w:t>
      </w:r>
      <w:r w:rsidR="00B76965">
        <w:rPr>
          <w:rFonts w:ascii="Arial" w:hAnsi="Arial" w:cs="Arial"/>
          <w:sz w:val="24"/>
          <w:szCs w:val="24"/>
        </w:rPr>
        <w:t>.</w:t>
      </w:r>
      <w:r w:rsidR="00B76965">
        <w:rPr>
          <w:rStyle w:val="Funotenzeichen"/>
          <w:rFonts w:ascii="Arial" w:hAnsi="Arial" w:cs="Arial"/>
          <w:sz w:val="24"/>
          <w:szCs w:val="24"/>
        </w:rPr>
        <w:footnoteReference w:id="27"/>
      </w:r>
    </w:p>
    <w:p w:rsidR="00423661" w:rsidRPr="00423661" w:rsidRDefault="00423661" w:rsidP="00DF0CCC">
      <w:pPr>
        <w:pStyle w:val="berschrift1"/>
        <w:numPr>
          <w:ilvl w:val="0"/>
          <w:numId w:val="5"/>
        </w:numPr>
        <w:rPr>
          <w:rFonts w:ascii="Arial" w:hAnsi="Arial" w:cs="Arial"/>
          <w:b/>
          <w:sz w:val="24"/>
          <w:szCs w:val="24"/>
        </w:rPr>
      </w:pPr>
      <w:bookmarkStart w:id="19" w:name="_Toc192062106"/>
      <w:r w:rsidRPr="00423661">
        <w:rPr>
          <w:rFonts w:ascii="Arial" w:hAnsi="Arial" w:cs="Arial"/>
          <w:b/>
          <w:sz w:val="24"/>
          <w:szCs w:val="24"/>
        </w:rPr>
        <w:lastRenderedPageBreak/>
        <w:t>Achtung der Personensorge</w:t>
      </w:r>
      <w:bookmarkEnd w:id="19"/>
    </w:p>
    <w:p w:rsidR="00207AEB" w:rsidRPr="00207AEB" w:rsidRDefault="00207AEB" w:rsidP="004F5871">
      <w:pPr>
        <w:ind w:left="1416"/>
        <w:jc w:val="both"/>
        <w:rPr>
          <w:rFonts w:ascii="Arial" w:hAnsi="Arial" w:cs="Arial"/>
          <w:sz w:val="24"/>
          <w:szCs w:val="24"/>
          <w:u w:val="single"/>
        </w:rPr>
      </w:pPr>
      <w:r>
        <w:rPr>
          <w:rFonts w:ascii="Arial" w:hAnsi="Arial" w:cs="Arial"/>
          <w:sz w:val="24"/>
          <w:szCs w:val="24"/>
          <w:u w:val="single"/>
        </w:rPr>
        <w:t xml:space="preserve">§1631 BGB </w:t>
      </w:r>
      <w:r w:rsidRPr="00207AEB">
        <w:rPr>
          <w:rFonts w:ascii="Arial" w:hAnsi="Arial" w:cs="Arial"/>
          <w:sz w:val="24"/>
          <w:szCs w:val="24"/>
        </w:rPr>
        <w:t>(1) Die Personensorge umfasst insbesondere die Pflicht und das Recht, das Kind zu pflegen, zu erziehen, zu beaufsichtigen und seinen Aufenthalt zu bestimmen.(2) Das Kind hat ein Recht auf Pflege und Erziehung unter Ausschluss von Gewalt, körperlichen Bestrafungen, seelischen Verletzungen und anderen entwürdigenden Maßnahmen.</w:t>
      </w:r>
    </w:p>
    <w:p w:rsidR="004622EB" w:rsidRDefault="00207AEB" w:rsidP="004F5871">
      <w:pPr>
        <w:ind w:left="1416"/>
        <w:jc w:val="both"/>
        <w:rPr>
          <w:rFonts w:ascii="Arial" w:hAnsi="Arial" w:cs="Arial"/>
          <w:sz w:val="24"/>
          <w:szCs w:val="24"/>
        </w:rPr>
      </w:pPr>
      <w:r w:rsidRPr="00207AEB">
        <w:rPr>
          <w:rFonts w:ascii="Arial" w:hAnsi="Arial" w:cs="Arial"/>
          <w:sz w:val="24"/>
          <w:szCs w:val="24"/>
        </w:rPr>
        <w:t>(3) Das Familiengericht hat die Eltern auf Antrag bei der Ausübung der Personensorge in geeigneten Fällen zu unterstützen.</w:t>
      </w:r>
      <w:r w:rsidR="004622EB">
        <w:rPr>
          <w:rFonts w:ascii="Arial" w:hAnsi="Arial" w:cs="Arial"/>
          <w:sz w:val="24"/>
          <w:szCs w:val="24"/>
        </w:rPr>
        <w:t xml:space="preserve"> </w:t>
      </w:r>
    </w:p>
    <w:p w:rsidR="00030679" w:rsidRDefault="004622EB" w:rsidP="004F5871">
      <w:pPr>
        <w:ind w:left="1416"/>
        <w:jc w:val="both"/>
        <w:rPr>
          <w:rFonts w:ascii="Arial" w:hAnsi="Arial" w:cs="Arial"/>
          <w:sz w:val="24"/>
          <w:szCs w:val="24"/>
        </w:rPr>
      </w:pPr>
      <w:r>
        <w:rPr>
          <w:rFonts w:ascii="Arial" w:hAnsi="Arial" w:cs="Arial"/>
          <w:sz w:val="24"/>
          <w:szCs w:val="24"/>
        </w:rPr>
        <w:t xml:space="preserve">Daher </w:t>
      </w:r>
      <w:r w:rsidRPr="004622EB">
        <w:rPr>
          <w:rFonts w:ascii="Arial" w:hAnsi="Arial" w:cs="Arial"/>
          <w:sz w:val="24"/>
          <w:szCs w:val="24"/>
        </w:rPr>
        <w:t xml:space="preserve">erwarten wir </w:t>
      </w:r>
      <w:r>
        <w:rPr>
          <w:rFonts w:ascii="Arial" w:hAnsi="Arial" w:cs="Arial"/>
          <w:sz w:val="24"/>
          <w:szCs w:val="24"/>
        </w:rPr>
        <w:t>v</w:t>
      </w:r>
      <w:r w:rsidR="00030679" w:rsidRPr="00030679">
        <w:rPr>
          <w:rFonts w:ascii="Arial" w:hAnsi="Arial" w:cs="Arial"/>
          <w:sz w:val="24"/>
          <w:szCs w:val="24"/>
        </w:rPr>
        <w:t>on unseren Fachkräften eine pädagogische Professionali</w:t>
      </w:r>
      <w:r w:rsidR="0054008F">
        <w:rPr>
          <w:rFonts w:ascii="Arial" w:hAnsi="Arial" w:cs="Arial"/>
          <w:sz w:val="24"/>
          <w:szCs w:val="24"/>
        </w:rPr>
        <w:t xml:space="preserve">tät, d.h. </w:t>
      </w:r>
      <w:r w:rsidR="00030679" w:rsidRPr="00030679">
        <w:rPr>
          <w:rFonts w:ascii="Arial" w:hAnsi="Arial" w:cs="Arial"/>
          <w:sz w:val="24"/>
          <w:szCs w:val="24"/>
        </w:rPr>
        <w:t>eine Bindungs- und Bedürfnisorientierte Haltung,</w:t>
      </w:r>
      <w:r w:rsidR="00030679">
        <w:rPr>
          <w:rFonts w:ascii="Arial" w:hAnsi="Arial" w:cs="Arial"/>
          <w:sz w:val="24"/>
          <w:szCs w:val="24"/>
        </w:rPr>
        <w:t xml:space="preserve"> dass sie</w:t>
      </w:r>
      <w:r>
        <w:rPr>
          <w:rStyle w:val="Funotenzeichen"/>
          <w:rFonts w:ascii="Arial" w:hAnsi="Arial" w:cs="Arial"/>
          <w:sz w:val="24"/>
          <w:szCs w:val="24"/>
        </w:rPr>
        <w:footnoteReference w:id="28"/>
      </w:r>
      <w:r w:rsidR="00030679">
        <w:rPr>
          <w:rFonts w:ascii="Arial" w:hAnsi="Arial" w:cs="Arial"/>
          <w:sz w:val="24"/>
          <w:szCs w:val="24"/>
        </w:rPr>
        <w:t>:</w:t>
      </w:r>
    </w:p>
    <w:p w:rsidR="00030679" w:rsidRDefault="007D7B6A" w:rsidP="00030679">
      <w:pPr>
        <w:pStyle w:val="Listenabsatz"/>
        <w:numPr>
          <w:ilvl w:val="0"/>
          <w:numId w:val="8"/>
        </w:numPr>
        <w:rPr>
          <w:rFonts w:ascii="Arial" w:hAnsi="Arial" w:cs="Arial"/>
          <w:sz w:val="24"/>
          <w:szCs w:val="24"/>
        </w:rPr>
      </w:pPr>
      <w:r>
        <w:rPr>
          <w:rFonts w:ascii="Arial" w:hAnsi="Arial" w:cs="Arial"/>
          <w:sz w:val="24"/>
          <w:szCs w:val="24"/>
        </w:rPr>
        <w:t>Res</w:t>
      </w:r>
      <w:r w:rsidR="00030679">
        <w:rPr>
          <w:rFonts w:ascii="Arial" w:hAnsi="Arial" w:cs="Arial"/>
          <w:sz w:val="24"/>
          <w:szCs w:val="24"/>
        </w:rPr>
        <w:t>s</w:t>
      </w:r>
      <w:r>
        <w:rPr>
          <w:rFonts w:ascii="Arial" w:hAnsi="Arial" w:cs="Arial"/>
          <w:sz w:val="24"/>
          <w:szCs w:val="24"/>
        </w:rPr>
        <w:t>ou</w:t>
      </w:r>
      <w:r w:rsidR="00030679">
        <w:rPr>
          <w:rFonts w:ascii="Arial" w:hAnsi="Arial" w:cs="Arial"/>
          <w:sz w:val="24"/>
          <w:szCs w:val="24"/>
        </w:rPr>
        <w:t>rcenorientiert arbeiten</w:t>
      </w:r>
    </w:p>
    <w:p w:rsidR="00030679" w:rsidRDefault="00030679" w:rsidP="00030679">
      <w:pPr>
        <w:pStyle w:val="Listenabsatz"/>
        <w:numPr>
          <w:ilvl w:val="0"/>
          <w:numId w:val="8"/>
        </w:numPr>
        <w:rPr>
          <w:rFonts w:ascii="Arial" w:hAnsi="Arial" w:cs="Arial"/>
          <w:sz w:val="24"/>
          <w:szCs w:val="24"/>
        </w:rPr>
      </w:pPr>
      <w:r>
        <w:rPr>
          <w:rFonts w:ascii="Arial" w:hAnsi="Arial" w:cs="Arial"/>
          <w:sz w:val="24"/>
          <w:szCs w:val="24"/>
        </w:rPr>
        <w:t>Konsequent sein können</w:t>
      </w:r>
    </w:p>
    <w:p w:rsidR="00030679" w:rsidRDefault="00030679" w:rsidP="00030679">
      <w:pPr>
        <w:pStyle w:val="Listenabsatz"/>
        <w:numPr>
          <w:ilvl w:val="0"/>
          <w:numId w:val="8"/>
        </w:numPr>
        <w:rPr>
          <w:rFonts w:ascii="Arial" w:hAnsi="Arial" w:cs="Arial"/>
          <w:sz w:val="24"/>
          <w:szCs w:val="24"/>
        </w:rPr>
      </w:pPr>
      <w:r>
        <w:rPr>
          <w:rFonts w:ascii="Arial" w:hAnsi="Arial" w:cs="Arial"/>
          <w:sz w:val="24"/>
          <w:szCs w:val="24"/>
        </w:rPr>
        <w:t>Kinder trösten und loben</w:t>
      </w:r>
    </w:p>
    <w:p w:rsidR="00030679" w:rsidRDefault="00030679" w:rsidP="00030679">
      <w:pPr>
        <w:pStyle w:val="Listenabsatz"/>
        <w:numPr>
          <w:ilvl w:val="0"/>
          <w:numId w:val="8"/>
        </w:numPr>
        <w:rPr>
          <w:rFonts w:ascii="Arial" w:hAnsi="Arial" w:cs="Arial"/>
          <w:sz w:val="24"/>
          <w:szCs w:val="24"/>
        </w:rPr>
      </w:pPr>
      <w:r>
        <w:rPr>
          <w:rFonts w:ascii="Arial" w:hAnsi="Arial" w:cs="Arial"/>
          <w:sz w:val="24"/>
          <w:szCs w:val="24"/>
        </w:rPr>
        <w:t>Kinder in den Arm nehmen, wenn sie es möchten</w:t>
      </w:r>
    </w:p>
    <w:p w:rsidR="004622EB" w:rsidRDefault="004622EB" w:rsidP="00030679">
      <w:pPr>
        <w:pStyle w:val="Listenabsatz"/>
        <w:numPr>
          <w:ilvl w:val="0"/>
          <w:numId w:val="8"/>
        </w:numPr>
        <w:rPr>
          <w:rFonts w:ascii="Arial" w:hAnsi="Arial" w:cs="Arial"/>
          <w:sz w:val="24"/>
          <w:szCs w:val="24"/>
        </w:rPr>
      </w:pPr>
      <w:r>
        <w:rPr>
          <w:rFonts w:ascii="Arial" w:hAnsi="Arial" w:cs="Arial"/>
          <w:sz w:val="24"/>
          <w:szCs w:val="24"/>
        </w:rPr>
        <w:t>Anleitung und Unterstützung beim An- und Ausziehen geben</w:t>
      </w:r>
    </w:p>
    <w:p w:rsidR="004622EB" w:rsidRDefault="004622EB" w:rsidP="00030679">
      <w:pPr>
        <w:pStyle w:val="Listenabsatz"/>
        <w:numPr>
          <w:ilvl w:val="0"/>
          <w:numId w:val="8"/>
        </w:numPr>
        <w:rPr>
          <w:rFonts w:ascii="Arial" w:hAnsi="Arial" w:cs="Arial"/>
          <w:sz w:val="24"/>
          <w:szCs w:val="24"/>
        </w:rPr>
      </w:pPr>
      <w:r>
        <w:rPr>
          <w:rFonts w:ascii="Arial" w:hAnsi="Arial" w:cs="Arial"/>
          <w:sz w:val="24"/>
          <w:szCs w:val="24"/>
        </w:rPr>
        <w:t>Professionell Wickeln</w:t>
      </w:r>
    </w:p>
    <w:p w:rsidR="004622EB" w:rsidRDefault="004622EB" w:rsidP="00030679">
      <w:pPr>
        <w:pStyle w:val="Listenabsatz"/>
        <w:numPr>
          <w:ilvl w:val="0"/>
          <w:numId w:val="8"/>
        </w:numPr>
        <w:rPr>
          <w:rFonts w:ascii="Arial" w:hAnsi="Arial" w:cs="Arial"/>
          <w:sz w:val="24"/>
          <w:szCs w:val="24"/>
        </w:rPr>
      </w:pPr>
      <w:r>
        <w:rPr>
          <w:rFonts w:ascii="Arial" w:hAnsi="Arial" w:cs="Arial"/>
          <w:sz w:val="24"/>
          <w:szCs w:val="24"/>
        </w:rPr>
        <w:t>Grenzen aufzeigen können</w:t>
      </w:r>
    </w:p>
    <w:p w:rsidR="004622EB" w:rsidRDefault="004622EB" w:rsidP="00030679">
      <w:pPr>
        <w:pStyle w:val="Listenabsatz"/>
        <w:numPr>
          <w:ilvl w:val="0"/>
          <w:numId w:val="8"/>
        </w:numPr>
        <w:rPr>
          <w:rFonts w:ascii="Arial" w:hAnsi="Arial" w:cs="Arial"/>
          <w:sz w:val="24"/>
          <w:szCs w:val="24"/>
        </w:rPr>
      </w:pPr>
      <w:r>
        <w:rPr>
          <w:rFonts w:ascii="Arial" w:hAnsi="Arial" w:cs="Arial"/>
          <w:sz w:val="24"/>
          <w:szCs w:val="24"/>
        </w:rPr>
        <w:t>Den Gefühlen der Kinder Raum geben</w:t>
      </w:r>
    </w:p>
    <w:p w:rsidR="004622EB" w:rsidRDefault="004622EB" w:rsidP="00030679">
      <w:pPr>
        <w:pStyle w:val="Listenabsatz"/>
        <w:numPr>
          <w:ilvl w:val="0"/>
          <w:numId w:val="8"/>
        </w:numPr>
        <w:rPr>
          <w:rFonts w:ascii="Arial" w:hAnsi="Arial" w:cs="Arial"/>
          <w:sz w:val="24"/>
          <w:szCs w:val="24"/>
        </w:rPr>
      </w:pPr>
      <w:r>
        <w:rPr>
          <w:rFonts w:ascii="Arial" w:hAnsi="Arial" w:cs="Arial"/>
          <w:sz w:val="24"/>
          <w:szCs w:val="24"/>
        </w:rPr>
        <w:t>Altersgerechte Aufklärung leisten</w:t>
      </w:r>
    </w:p>
    <w:p w:rsidR="004622EB" w:rsidRDefault="004622EB" w:rsidP="00030679">
      <w:pPr>
        <w:pStyle w:val="Listenabsatz"/>
        <w:numPr>
          <w:ilvl w:val="0"/>
          <w:numId w:val="8"/>
        </w:numPr>
        <w:rPr>
          <w:rFonts w:ascii="Arial" w:hAnsi="Arial" w:cs="Arial"/>
          <w:sz w:val="24"/>
          <w:szCs w:val="24"/>
        </w:rPr>
      </w:pPr>
      <w:r>
        <w:rPr>
          <w:rFonts w:ascii="Arial" w:hAnsi="Arial" w:cs="Arial"/>
          <w:sz w:val="24"/>
          <w:szCs w:val="24"/>
        </w:rPr>
        <w:t>Altersgerechten Körperkontakt  bieten (Unterstützung bei der Körperpflege: z .B. eincremen, Haare kämmen, Zähne putzen)</w:t>
      </w:r>
    </w:p>
    <w:p w:rsidR="004622EB" w:rsidRDefault="004622EB" w:rsidP="00030679">
      <w:pPr>
        <w:pStyle w:val="Listenabsatz"/>
        <w:numPr>
          <w:ilvl w:val="0"/>
          <w:numId w:val="8"/>
        </w:numPr>
        <w:rPr>
          <w:rFonts w:ascii="Arial" w:hAnsi="Arial" w:cs="Arial"/>
          <w:sz w:val="24"/>
          <w:szCs w:val="24"/>
        </w:rPr>
      </w:pPr>
      <w:r>
        <w:rPr>
          <w:rFonts w:ascii="Arial" w:hAnsi="Arial" w:cs="Arial"/>
          <w:sz w:val="24"/>
          <w:szCs w:val="24"/>
        </w:rPr>
        <w:t>Sich selbst Regelkonform verhalten</w:t>
      </w:r>
      <w:r w:rsidR="009656A8">
        <w:rPr>
          <w:rFonts w:ascii="Arial" w:hAnsi="Arial" w:cs="Arial"/>
          <w:sz w:val="24"/>
          <w:szCs w:val="24"/>
        </w:rPr>
        <w:t>/ konsequent sind</w:t>
      </w:r>
    </w:p>
    <w:p w:rsidR="009656A8" w:rsidRDefault="009656A8" w:rsidP="00030679">
      <w:pPr>
        <w:pStyle w:val="Listenabsatz"/>
        <w:numPr>
          <w:ilvl w:val="0"/>
          <w:numId w:val="8"/>
        </w:numPr>
        <w:rPr>
          <w:rFonts w:ascii="Arial" w:hAnsi="Arial" w:cs="Arial"/>
          <w:sz w:val="24"/>
          <w:szCs w:val="24"/>
        </w:rPr>
      </w:pPr>
      <w:r>
        <w:rPr>
          <w:rFonts w:ascii="Arial" w:hAnsi="Arial" w:cs="Arial"/>
          <w:sz w:val="24"/>
          <w:szCs w:val="24"/>
        </w:rPr>
        <w:t>Z.B. bei Entspannungsangeboten nur über der Kleidung massieren</w:t>
      </w:r>
    </w:p>
    <w:p w:rsidR="009656A8" w:rsidRDefault="009656A8" w:rsidP="00030679">
      <w:pPr>
        <w:pStyle w:val="Listenabsatz"/>
        <w:numPr>
          <w:ilvl w:val="0"/>
          <w:numId w:val="8"/>
        </w:numPr>
        <w:rPr>
          <w:rFonts w:ascii="Arial" w:hAnsi="Arial" w:cs="Arial"/>
          <w:sz w:val="24"/>
          <w:szCs w:val="24"/>
        </w:rPr>
      </w:pPr>
      <w:r>
        <w:rPr>
          <w:rFonts w:ascii="Arial" w:hAnsi="Arial" w:cs="Arial"/>
          <w:sz w:val="24"/>
          <w:szCs w:val="24"/>
        </w:rPr>
        <w:t>Gemeinsam mit den Kindern spielen</w:t>
      </w:r>
    </w:p>
    <w:p w:rsidR="009656A8" w:rsidRDefault="009656A8" w:rsidP="00030679">
      <w:pPr>
        <w:pStyle w:val="Listenabsatz"/>
        <w:numPr>
          <w:ilvl w:val="0"/>
          <w:numId w:val="8"/>
        </w:numPr>
        <w:rPr>
          <w:rFonts w:ascii="Arial" w:hAnsi="Arial" w:cs="Arial"/>
          <w:sz w:val="24"/>
          <w:szCs w:val="24"/>
        </w:rPr>
      </w:pPr>
      <w:r>
        <w:rPr>
          <w:rFonts w:ascii="Arial" w:hAnsi="Arial" w:cs="Arial"/>
          <w:sz w:val="24"/>
          <w:szCs w:val="24"/>
        </w:rPr>
        <w:t>Kinder und Eltern wertschätzen</w:t>
      </w:r>
    </w:p>
    <w:p w:rsidR="009656A8" w:rsidRDefault="009656A8" w:rsidP="00030679">
      <w:pPr>
        <w:pStyle w:val="Listenabsatz"/>
        <w:numPr>
          <w:ilvl w:val="0"/>
          <w:numId w:val="8"/>
        </w:numPr>
        <w:rPr>
          <w:rFonts w:ascii="Arial" w:hAnsi="Arial" w:cs="Arial"/>
          <w:sz w:val="24"/>
          <w:szCs w:val="24"/>
        </w:rPr>
      </w:pPr>
      <w:r>
        <w:rPr>
          <w:rFonts w:ascii="Arial" w:hAnsi="Arial" w:cs="Arial"/>
          <w:sz w:val="24"/>
          <w:szCs w:val="24"/>
        </w:rPr>
        <w:t>Hilfe zur Selbsthilfe geben</w:t>
      </w:r>
    </w:p>
    <w:p w:rsidR="009656A8" w:rsidRDefault="009656A8" w:rsidP="00030679">
      <w:pPr>
        <w:pStyle w:val="Listenabsatz"/>
        <w:numPr>
          <w:ilvl w:val="0"/>
          <w:numId w:val="8"/>
        </w:numPr>
        <w:rPr>
          <w:rFonts w:ascii="Arial" w:hAnsi="Arial" w:cs="Arial"/>
          <w:sz w:val="24"/>
          <w:szCs w:val="24"/>
        </w:rPr>
      </w:pPr>
      <w:r>
        <w:rPr>
          <w:rFonts w:ascii="Arial" w:hAnsi="Arial" w:cs="Arial"/>
          <w:sz w:val="24"/>
          <w:szCs w:val="24"/>
        </w:rPr>
        <w:t>Aufmerksam zuhören</w:t>
      </w:r>
    </w:p>
    <w:p w:rsidR="009656A8" w:rsidRDefault="009656A8" w:rsidP="00030679">
      <w:pPr>
        <w:pStyle w:val="Listenabsatz"/>
        <w:numPr>
          <w:ilvl w:val="0"/>
          <w:numId w:val="8"/>
        </w:numPr>
        <w:rPr>
          <w:rFonts w:ascii="Arial" w:hAnsi="Arial" w:cs="Arial"/>
          <w:sz w:val="24"/>
          <w:szCs w:val="24"/>
        </w:rPr>
      </w:pPr>
      <w:r>
        <w:rPr>
          <w:rFonts w:ascii="Arial" w:hAnsi="Arial" w:cs="Arial"/>
          <w:sz w:val="24"/>
          <w:szCs w:val="24"/>
        </w:rPr>
        <w:t>Ihre Sprache und Wortwahl von Wertschätzung geprägt sind</w:t>
      </w:r>
    </w:p>
    <w:p w:rsidR="009656A8" w:rsidRDefault="009656A8" w:rsidP="00030679">
      <w:pPr>
        <w:pStyle w:val="Listenabsatz"/>
        <w:numPr>
          <w:ilvl w:val="0"/>
          <w:numId w:val="8"/>
        </w:numPr>
        <w:rPr>
          <w:rFonts w:ascii="Arial" w:hAnsi="Arial" w:cs="Arial"/>
          <w:sz w:val="24"/>
          <w:szCs w:val="24"/>
        </w:rPr>
      </w:pPr>
      <w:r>
        <w:rPr>
          <w:rFonts w:ascii="Arial" w:hAnsi="Arial" w:cs="Arial"/>
          <w:sz w:val="24"/>
          <w:szCs w:val="24"/>
        </w:rPr>
        <w:t>Ihr Sprachniveau an die jeweilige Zielgruppe und deren Bedürfnisse angepasst ist, z.B. durch leichte Sprache</w:t>
      </w:r>
    </w:p>
    <w:p w:rsidR="0054008F" w:rsidRDefault="0054008F" w:rsidP="00030679">
      <w:pPr>
        <w:pStyle w:val="Listenabsatz"/>
        <w:numPr>
          <w:ilvl w:val="0"/>
          <w:numId w:val="8"/>
        </w:numPr>
        <w:rPr>
          <w:rFonts w:ascii="Arial" w:hAnsi="Arial" w:cs="Arial"/>
          <w:sz w:val="24"/>
          <w:szCs w:val="24"/>
        </w:rPr>
      </w:pPr>
      <w:r>
        <w:rPr>
          <w:rFonts w:ascii="Arial" w:hAnsi="Arial" w:cs="Arial"/>
          <w:sz w:val="24"/>
          <w:szCs w:val="24"/>
        </w:rPr>
        <w:t xml:space="preserve">Keine Kosenamen </w:t>
      </w:r>
      <w:r w:rsidR="00D61525">
        <w:rPr>
          <w:rFonts w:ascii="Arial" w:hAnsi="Arial" w:cs="Arial"/>
          <w:sz w:val="24"/>
          <w:szCs w:val="24"/>
        </w:rPr>
        <w:t xml:space="preserve">zu </w:t>
      </w:r>
      <w:r>
        <w:rPr>
          <w:rFonts w:ascii="Arial" w:hAnsi="Arial" w:cs="Arial"/>
          <w:sz w:val="24"/>
          <w:szCs w:val="24"/>
        </w:rPr>
        <w:t>verwenden</w:t>
      </w:r>
    </w:p>
    <w:p w:rsidR="0054008F" w:rsidRDefault="0054008F" w:rsidP="0054008F">
      <w:pPr>
        <w:pStyle w:val="Listenabsatz"/>
        <w:numPr>
          <w:ilvl w:val="0"/>
          <w:numId w:val="8"/>
        </w:numPr>
        <w:rPr>
          <w:rFonts w:ascii="Arial" w:hAnsi="Arial" w:cs="Arial"/>
          <w:sz w:val="24"/>
          <w:szCs w:val="24"/>
        </w:rPr>
      </w:pPr>
      <w:r>
        <w:rPr>
          <w:rFonts w:ascii="Arial" w:hAnsi="Arial" w:cs="Arial"/>
          <w:sz w:val="24"/>
          <w:szCs w:val="24"/>
        </w:rPr>
        <w:t xml:space="preserve">Kinder </w:t>
      </w:r>
      <w:r w:rsidRPr="0054008F">
        <w:rPr>
          <w:rFonts w:ascii="Arial" w:hAnsi="Arial" w:cs="Arial"/>
          <w:sz w:val="24"/>
          <w:szCs w:val="24"/>
        </w:rPr>
        <w:t xml:space="preserve">weder </w:t>
      </w:r>
      <w:r>
        <w:rPr>
          <w:rFonts w:ascii="Arial" w:hAnsi="Arial" w:cs="Arial"/>
          <w:sz w:val="24"/>
          <w:szCs w:val="24"/>
        </w:rPr>
        <w:t>bevorzugen, noch benachteiligen</w:t>
      </w:r>
    </w:p>
    <w:p w:rsidR="0054008F" w:rsidRPr="00030679" w:rsidRDefault="0054008F" w:rsidP="00030679">
      <w:pPr>
        <w:pStyle w:val="Listenabsatz"/>
        <w:numPr>
          <w:ilvl w:val="0"/>
          <w:numId w:val="8"/>
        </w:numPr>
        <w:rPr>
          <w:rFonts w:ascii="Arial" w:hAnsi="Arial" w:cs="Arial"/>
          <w:sz w:val="24"/>
          <w:szCs w:val="24"/>
        </w:rPr>
      </w:pPr>
      <w:r>
        <w:rPr>
          <w:rFonts w:ascii="Arial" w:hAnsi="Arial" w:cs="Arial"/>
          <w:sz w:val="24"/>
          <w:szCs w:val="24"/>
        </w:rPr>
        <w:t>Die individuellen Grenzempfindungen der Kinder ernst nehmen und nicht herabwerten</w:t>
      </w:r>
    </w:p>
    <w:p w:rsidR="00030679" w:rsidRPr="00030679" w:rsidRDefault="00063435" w:rsidP="00063435">
      <w:pPr>
        <w:pStyle w:val="Listenabsatz"/>
        <w:numPr>
          <w:ilvl w:val="0"/>
          <w:numId w:val="8"/>
        </w:numPr>
        <w:rPr>
          <w:rFonts w:ascii="Arial" w:hAnsi="Arial" w:cs="Arial"/>
          <w:sz w:val="24"/>
          <w:szCs w:val="24"/>
        </w:rPr>
      </w:pPr>
      <w:r>
        <w:rPr>
          <w:rFonts w:ascii="Arial" w:hAnsi="Arial" w:cs="Arial"/>
          <w:sz w:val="24"/>
          <w:szCs w:val="24"/>
        </w:rPr>
        <w:t>Die Meinung und Willen der Kin</w:t>
      </w:r>
      <w:r w:rsidR="00DC6956">
        <w:rPr>
          <w:rFonts w:ascii="Arial" w:hAnsi="Arial" w:cs="Arial"/>
          <w:sz w:val="24"/>
          <w:szCs w:val="24"/>
        </w:rPr>
        <w:t xml:space="preserve">der respektieren (Angebote sind/ müssen </w:t>
      </w:r>
      <w:r>
        <w:rPr>
          <w:rFonts w:ascii="Arial" w:hAnsi="Arial" w:cs="Arial"/>
          <w:sz w:val="24"/>
          <w:szCs w:val="24"/>
        </w:rPr>
        <w:t>freiwillig</w:t>
      </w:r>
      <w:r w:rsidR="00DC6956">
        <w:rPr>
          <w:rFonts w:ascii="Arial" w:hAnsi="Arial" w:cs="Arial"/>
          <w:sz w:val="24"/>
          <w:szCs w:val="24"/>
        </w:rPr>
        <w:t xml:space="preserve"> sein</w:t>
      </w:r>
      <w:r>
        <w:rPr>
          <w:rFonts w:ascii="Arial" w:hAnsi="Arial" w:cs="Arial"/>
          <w:sz w:val="24"/>
          <w:szCs w:val="24"/>
        </w:rPr>
        <w:t>)</w:t>
      </w:r>
    </w:p>
    <w:p w:rsidR="00B31CFE" w:rsidRPr="00B31CFE" w:rsidRDefault="00423661" w:rsidP="00B31CFE">
      <w:pPr>
        <w:ind w:left="1416"/>
        <w:rPr>
          <w:rFonts w:ascii="Arial" w:hAnsi="Arial" w:cs="Arial"/>
          <w:sz w:val="24"/>
          <w:szCs w:val="24"/>
        </w:rPr>
      </w:pPr>
      <w:r w:rsidRPr="00B31CFE">
        <w:rPr>
          <w:rFonts w:ascii="Arial" w:hAnsi="Arial" w:cs="Arial"/>
          <w:sz w:val="24"/>
          <w:szCs w:val="24"/>
          <w:u w:val="single"/>
        </w:rPr>
        <w:t xml:space="preserve">§9 </w:t>
      </w:r>
      <w:proofErr w:type="spellStart"/>
      <w:r w:rsidRPr="00B31CFE">
        <w:rPr>
          <w:rFonts w:ascii="Arial" w:hAnsi="Arial" w:cs="Arial"/>
          <w:sz w:val="24"/>
          <w:szCs w:val="24"/>
          <w:u w:val="single"/>
        </w:rPr>
        <w:t>KiBiz</w:t>
      </w:r>
      <w:proofErr w:type="spellEnd"/>
      <w:r w:rsidR="00B31CFE">
        <w:rPr>
          <w:rFonts w:ascii="Arial" w:hAnsi="Arial" w:cs="Arial"/>
          <w:sz w:val="24"/>
          <w:szCs w:val="24"/>
        </w:rPr>
        <w:t xml:space="preserve"> </w:t>
      </w:r>
      <w:r w:rsidR="00B31CFE" w:rsidRPr="00B31CFE">
        <w:rPr>
          <w:rFonts w:ascii="Arial" w:hAnsi="Arial" w:cs="Arial"/>
          <w:sz w:val="24"/>
          <w:szCs w:val="24"/>
        </w:rPr>
        <w:t>Zusammenarbeit mit den Eltern</w:t>
      </w:r>
    </w:p>
    <w:p w:rsidR="00B31CFE" w:rsidRDefault="00B31CFE" w:rsidP="004F5871">
      <w:pPr>
        <w:ind w:left="1416"/>
        <w:jc w:val="both"/>
        <w:rPr>
          <w:rFonts w:ascii="Arial" w:hAnsi="Arial" w:cs="Arial"/>
          <w:sz w:val="24"/>
          <w:szCs w:val="24"/>
        </w:rPr>
      </w:pPr>
      <w:r w:rsidRPr="00B31CFE">
        <w:rPr>
          <w:rFonts w:ascii="Arial" w:hAnsi="Arial" w:cs="Arial"/>
          <w:sz w:val="24"/>
          <w:szCs w:val="24"/>
        </w:rPr>
        <w:lastRenderedPageBreak/>
        <w:t>(1) Das Personal der Kindertageseinrichtungen und die Kindertagespflegepersonen arbeiten mit den Eltern bei der Förderung der Kinder partnerschaftlich und vertrauensvoll zusammen. Die Eltern haben einen Anspruch auf eine regelmäßige Information über den Stand des Bildungs- und Entwicklungsprozesses ihres Kindes. Dazu ist den Eltern mindestens einmal im Kindergartenjahr ein Gespräch über die Entwicklung ihres Kindes, seine besonderen Interessen und Fähigkeiten sowie geplante Maßnahmen zur gezielten Förderung des Kindes anzubieten. Eltern, die Kommunikationsunterstützung benötigen und deren Kinder in einer Kindertageseinrichtung oder in der Kindertagespflege betreut werden, haben die Rechte aus § 8 Absatz 1 Satz 2 des Behindertengleichstellungsgesetzes Nordrhein-Westfalen vom 16. Dezember 2003 (GV. NRW. S. 766) in Verbindung mit der Kommunikationsunterstützungsverordnung Nordrhein-Westfalen vom 15. Juni 2004 (GV. NRW. S. 336), jeweils in</w:t>
      </w:r>
      <w:r>
        <w:rPr>
          <w:rFonts w:ascii="Arial" w:hAnsi="Arial" w:cs="Arial"/>
          <w:sz w:val="24"/>
          <w:szCs w:val="24"/>
        </w:rPr>
        <w:t xml:space="preserve"> der jeweils geltenden Fassung.</w:t>
      </w:r>
    </w:p>
    <w:p w:rsidR="00423661" w:rsidRPr="00B31CFE" w:rsidRDefault="00B31CFE" w:rsidP="004F5871">
      <w:pPr>
        <w:ind w:left="1416"/>
        <w:jc w:val="both"/>
        <w:rPr>
          <w:rFonts w:ascii="Arial" w:hAnsi="Arial" w:cs="Arial"/>
          <w:sz w:val="24"/>
          <w:szCs w:val="24"/>
        </w:rPr>
      </w:pPr>
      <w:r w:rsidRPr="00B31CFE">
        <w:rPr>
          <w:rFonts w:ascii="Arial" w:hAnsi="Arial" w:cs="Arial"/>
          <w:sz w:val="24"/>
          <w:szCs w:val="24"/>
        </w:rPr>
        <w:t>(2) Das pädagogische Personal berät und unterstützt die Eltern und Familien im Rahmen seiner Kompetenzen zu wichtigen Fragen der Bildung, Erziehung und Betreuung des Kindes</w:t>
      </w:r>
      <w:r>
        <w:rPr>
          <w:rStyle w:val="Funotenzeichen"/>
          <w:rFonts w:ascii="Arial" w:hAnsi="Arial" w:cs="Arial"/>
          <w:sz w:val="24"/>
          <w:szCs w:val="24"/>
        </w:rPr>
        <w:footnoteReference w:id="29"/>
      </w:r>
      <w:r w:rsidRPr="00B31CFE">
        <w:rPr>
          <w:rFonts w:ascii="Arial" w:hAnsi="Arial" w:cs="Arial"/>
          <w:sz w:val="24"/>
          <w:szCs w:val="24"/>
        </w:rPr>
        <w:t>.</w:t>
      </w:r>
    </w:p>
    <w:p w:rsidR="00423661" w:rsidRPr="00423661" w:rsidRDefault="00423661" w:rsidP="00DF0CCC">
      <w:pPr>
        <w:pStyle w:val="berschrift1"/>
        <w:numPr>
          <w:ilvl w:val="0"/>
          <w:numId w:val="5"/>
        </w:numPr>
        <w:rPr>
          <w:rFonts w:ascii="Arial" w:hAnsi="Arial" w:cs="Arial"/>
          <w:b/>
          <w:sz w:val="24"/>
          <w:szCs w:val="24"/>
        </w:rPr>
      </w:pPr>
      <w:bookmarkStart w:id="20" w:name="_Toc192062107"/>
      <w:r w:rsidRPr="00423661">
        <w:rPr>
          <w:rFonts w:ascii="Arial" w:hAnsi="Arial" w:cs="Arial"/>
          <w:b/>
          <w:sz w:val="24"/>
          <w:szCs w:val="24"/>
        </w:rPr>
        <w:t>Informations- &amp; Schweigepflicht</w:t>
      </w:r>
      <w:bookmarkEnd w:id="20"/>
    </w:p>
    <w:p w:rsidR="004B7FF8" w:rsidRPr="004B7FF8" w:rsidRDefault="00423661" w:rsidP="004F5871">
      <w:pPr>
        <w:ind w:left="1416"/>
        <w:jc w:val="both"/>
        <w:rPr>
          <w:rFonts w:ascii="Arial" w:hAnsi="Arial" w:cs="Arial"/>
          <w:sz w:val="24"/>
          <w:szCs w:val="24"/>
        </w:rPr>
      </w:pPr>
      <w:r w:rsidRPr="004B7FF8">
        <w:rPr>
          <w:rFonts w:ascii="Arial" w:hAnsi="Arial" w:cs="Arial"/>
          <w:sz w:val="24"/>
          <w:szCs w:val="24"/>
          <w:u w:val="single"/>
        </w:rPr>
        <w:t xml:space="preserve">§4 </w:t>
      </w:r>
      <w:r w:rsidRPr="004B7FF8">
        <w:rPr>
          <w:rFonts w:ascii="Arial" w:hAnsi="Arial" w:cs="Arial"/>
          <w:sz w:val="24"/>
          <w:szCs w:val="24"/>
        </w:rPr>
        <w:t>KKG</w:t>
      </w:r>
      <w:r w:rsidR="004B7FF8">
        <w:rPr>
          <w:rFonts w:ascii="Arial" w:hAnsi="Arial" w:cs="Arial"/>
          <w:sz w:val="24"/>
          <w:szCs w:val="24"/>
        </w:rPr>
        <w:t xml:space="preserve"> </w:t>
      </w:r>
      <w:r w:rsidR="004B7FF8" w:rsidRPr="004B7FF8">
        <w:rPr>
          <w:rFonts w:ascii="Arial" w:hAnsi="Arial" w:cs="Arial"/>
          <w:sz w:val="24"/>
          <w:szCs w:val="24"/>
        </w:rPr>
        <w:t>Beratung und Übermittlung von Informationen durch Geheimnisträger bei Kindeswohlgefährdung</w:t>
      </w:r>
    </w:p>
    <w:p w:rsidR="00423661" w:rsidRPr="004B7FF8" w:rsidRDefault="004B7FF8" w:rsidP="004F5871">
      <w:pPr>
        <w:ind w:left="1416"/>
        <w:jc w:val="both"/>
        <w:rPr>
          <w:rFonts w:ascii="Arial" w:hAnsi="Arial" w:cs="Arial"/>
          <w:sz w:val="24"/>
          <w:szCs w:val="24"/>
        </w:rPr>
      </w:pPr>
      <w:r w:rsidRPr="004B7FF8">
        <w:rPr>
          <w:rFonts w:ascii="Arial" w:hAnsi="Arial" w:cs="Arial"/>
          <w:sz w:val="24"/>
          <w:szCs w:val="24"/>
        </w:rPr>
        <w:t>Durch das  Kinder- und Jugendstärkungsgesetz wurden 2021 einige Veränderungen im § 4 KKG vorgenommen, in dem bereits 2012 der Kinderschutzauftrag für Berufsgeheimnisträger*innen außerhalb der Kinder- und Jugendhilfe formuliert wurde. Wenn diese im Rahmen ihrer beruflichen Tätigkeit gewichtige Anhaltspunkte für eine Kindeswohlgefährdung bekannt werden, sind sie aufgefordert, eine Gefährdungseinschätzung vorzunehmen. Dabei sollen sie nach Möglichkeit – d. h. sofern hierdurch der wirksame Schutz der betroffenen Kinder und Jugendlichen nicht infrage gestellt wird – mit den Personensorgeberechtigten und den Kindern oder Jugendlichen die Situation erörtern und die Personensorgeberechtigten motivieren</w:t>
      </w:r>
      <w:r>
        <w:rPr>
          <w:rFonts w:ascii="Arial" w:hAnsi="Arial" w:cs="Arial"/>
          <w:sz w:val="24"/>
          <w:szCs w:val="24"/>
        </w:rPr>
        <w:t xml:space="preserve">, notwendige Hilfen anzunehmen. </w:t>
      </w:r>
      <w:r w:rsidRPr="004B7FF8">
        <w:rPr>
          <w:rFonts w:ascii="Arial" w:hAnsi="Arial" w:cs="Arial"/>
          <w:sz w:val="24"/>
          <w:szCs w:val="24"/>
        </w:rPr>
        <w:t>Zur Einschätzung einer möglichen Kindeswohlgefährdung haben Berufsgeheimnisträger gegenüber dem öffentlichen Träger, also dem Jugendamt, einen Anspruch auf Beratung durch eine insoweit erfahrene Fachkraft bzw. Kinderschutzfachkraft. Dieser Anspruch richtet sich zwar an das Jugendamt, das bedeutet aber nicht, dass die Beratung durch Mitarbeiterinnen und Mitarbeiter</w:t>
      </w:r>
      <w:r>
        <w:rPr>
          <w:rFonts w:ascii="Arial" w:hAnsi="Arial" w:cs="Arial"/>
          <w:sz w:val="24"/>
          <w:szCs w:val="24"/>
        </w:rPr>
        <w:t xml:space="preserve"> des Jugendamtes erfolgen muss.</w:t>
      </w:r>
      <w:r w:rsidRPr="004B7FF8">
        <w:rPr>
          <w:rFonts w:ascii="Arial" w:hAnsi="Arial" w:cs="Arial"/>
          <w:sz w:val="24"/>
          <w:szCs w:val="24"/>
        </w:rPr>
        <w:t xml:space="preserve"> Die Beratung durch die Kinderschutzfachkraft erfolgt in anonymisierter oder pseudonymisierter Form, sodass keine Rüc</w:t>
      </w:r>
      <w:r>
        <w:rPr>
          <w:rFonts w:ascii="Arial" w:hAnsi="Arial" w:cs="Arial"/>
          <w:sz w:val="24"/>
          <w:szCs w:val="24"/>
        </w:rPr>
        <w:t xml:space="preserve">kschlüsse auf die Identität des </w:t>
      </w:r>
      <w:r w:rsidRPr="004B7FF8">
        <w:rPr>
          <w:rFonts w:ascii="Arial" w:hAnsi="Arial" w:cs="Arial"/>
          <w:sz w:val="24"/>
          <w:szCs w:val="24"/>
        </w:rPr>
        <w:lastRenderedPageBreak/>
        <w:t>Kindes/Jugendlichen und dessen Familie gezogen werden können.</w:t>
      </w:r>
      <w:r w:rsidRPr="004B7FF8">
        <w:t xml:space="preserve"> </w:t>
      </w:r>
      <w:r w:rsidRPr="004B7FF8">
        <w:rPr>
          <w:rFonts w:ascii="Arial" w:hAnsi="Arial" w:cs="Arial"/>
          <w:sz w:val="24"/>
          <w:szCs w:val="24"/>
        </w:rPr>
        <w:t>Des Weiteren wurde der § 4 KKG um den Absatz 5 ergänzt, der festschreibt, dass alle Berufsgeheimnisträger*innen, die eine Mitteilung einer Kindeswohlgefährdung an das Jugendamt machen, eine Rückmeldung vom Jugendamt erhalten, ob es die gewichtigen Anhaltspunkte für die Gefährdung des Wohls des Kindes oder Jugendlichen bestätigt sieht und ob es zum Schutz des Kindes oder Jugendlichen tätig geworden ist und noch tätig ist.</w:t>
      </w:r>
    </w:p>
    <w:p w:rsidR="00423661" w:rsidRDefault="00423661" w:rsidP="00423661"/>
    <w:p w:rsidR="00423661" w:rsidRDefault="00423661" w:rsidP="00423661">
      <w:pPr>
        <w:rPr>
          <w:rFonts w:ascii="Arial" w:hAnsi="Arial" w:cs="Arial"/>
          <w:b/>
          <w:sz w:val="24"/>
          <w:szCs w:val="24"/>
          <w:u w:val="thick"/>
        </w:rPr>
      </w:pPr>
      <w:r>
        <w:rPr>
          <w:rFonts w:ascii="Arial" w:hAnsi="Arial" w:cs="Arial"/>
          <w:b/>
          <w:sz w:val="24"/>
          <w:szCs w:val="24"/>
          <w:u w:val="thick"/>
        </w:rPr>
        <w:t>Umgang mit Ereignissen</w:t>
      </w:r>
    </w:p>
    <w:p w:rsidR="00423661" w:rsidRDefault="00423661" w:rsidP="00423661">
      <w:pPr>
        <w:rPr>
          <w:rFonts w:ascii="Arial" w:hAnsi="Arial" w:cs="Arial"/>
          <w:b/>
          <w:sz w:val="24"/>
          <w:szCs w:val="24"/>
          <w:u w:val="thick"/>
        </w:rPr>
      </w:pPr>
    </w:p>
    <w:p w:rsidR="00423661" w:rsidRPr="00423661" w:rsidRDefault="00423661" w:rsidP="00DF0CCC">
      <w:pPr>
        <w:pStyle w:val="berschrift1"/>
        <w:numPr>
          <w:ilvl w:val="0"/>
          <w:numId w:val="5"/>
        </w:numPr>
        <w:rPr>
          <w:rFonts w:ascii="Arial" w:hAnsi="Arial" w:cs="Arial"/>
          <w:b/>
          <w:sz w:val="24"/>
          <w:szCs w:val="24"/>
        </w:rPr>
      </w:pPr>
      <w:bookmarkStart w:id="21" w:name="_Toc192062108"/>
      <w:r w:rsidRPr="00423661">
        <w:rPr>
          <w:rFonts w:ascii="Arial" w:hAnsi="Arial" w:cs="Arial"/>
          <w:b/>
          <w:sz w:val="24"/>
          <w:szCs w:val="24"/>
        </w:rPr>
        <w:t>Dokumentation</w:t>
      </w:r>
      <w:bookmarkEnd w:id="21"/>
    </w:p>
    <w:p w:rsidR="00103DE3" w:rsidRPr="00103DE3" w:rsidRDefault="00423661" w:rsidP="00103DE3">
      <w:pPr>
        <w:ind w:left="1416"/>
        <w:rPr>
          <w:rFonts w:ascii="Arial" w:hAnsi="Arial" w:cs="Arial"/>
          <w:sz w:val="24"/>
          <w:szCs w:val="24"/>
        </w:rPr>
      </w:pPr>
      <w:r w:rsidRPr="00103DE3">
        <w:rPr>
          <w:rFonts w:ascii="Arial" w:hAnsi="Arial" w:cs="Arial"/>
          <w:sz w:val="24"/>
          <w:szCs w:val="24"/>
          <w:u w:val="single"/>
        </w:rPr>
        <w:t>§47 SGB VIII</w:t>
      </w:r>
      <w:r w:rsidR="00103DE3">
        <w:rPr>
          <w:rFonts w:ascii="Arial" w:hAnsi="Arial" w:cs="Arial"/>
          <w:sz w:val="24"/>
          <w:szCs w:val="24"/>
          <w:u w:val="single"/>
        </w:rPr>
        <w:t xml:space="preserve"> </w:t>
      </w:r>
      <w:r w:rsidR="00103DE3" w:rsidRPr="00103DE3">
        <w:rPr>
          <w:rFonts w:ascii="Arial" w:hAnsi="Arial" w:cs="Arial"/>
          <w:sz w:val="24"/>
          <w:szCs w:val="24"/>
        </w:rPr>
        <w:t>Dokumentationspflichten, Aufbewahrung von Unterlagen</w:t>
      </w:r>
    </w:p>
    <w:p w:rsidR="00103DE3" w:rsidRPr="00103DE3" w:rsidRDefault="00103DE3" w:rsidP="00103DE3">
      <w:pPr>
        <w:ind w:left="1416"/>
        <w:rPr>
          <w:rFonts w:ascii="Arial" w:hAnsi="Arial" w:cs="Arial"/>
          <w:sz w:val="24"/>
          <w:szCs w:val="24"/>
        </w:rPr>
      </w:pPr>
      <w:r w:rsidRPr="00103DE3">
        <w:rPr>
          <w:rFonts w:ascii="Arial" w:hAnsi="Arial" w:cs="Arial"/>
          <w:sz w:val="24"/>
          <w:szCs w:val="24"/>
        </w:rPr>
        <w:t>(1) Der Träger einer erlaubnispflichtigen Einrichtung hat der zuständigen Behörde unverzüglich</w:t>
      </w:r>
    </w:p>
    <w:p w:rsidR="00103DE3" w:rsidRPr="00103DE3" w:rsidRDefault="00103DE3" w:rsidP="00103DE3">
      <w:pPr>
        <w:ind w:left="1416"/>
        <w:rPr>
          <w:rFonts w:ascii="Arial" w:hAnsi="Arial" w:cs="Arial"/>
          <w:sz w:val="24"/>
          <w:szCs w:val="24"/>
        </w:rPr>
      </w:pPr>
      <w:r>
        <w:rPr>
          <w:rFonts w:ascii="Arial" w:hAnsi="Arial" w:cs="Arial"/>
          <w:sz w:val="24"/>
          <w:szCs w:val="24"/>
        </w:rPr>
        <w:t xml:space="preserve">1. </w:t>
      </w:r>
      <w:r w:rsidRPr="00103DE3">
        <w:rPr>
          <w:rFonts w:ascii="Arial" w:hAnsi="Arial" w:cs="Arial"/>
          <w:sz w:val="24"/>
          <w:szCs w:val="24"/>
        </w:rPr>
        <w:t>die Betriebsaufnahme unter Angabe von Name und Anschrift des Trägers, Art und Standort der Einrichtung, der Zahl der verfügbaren Plätze sowie der Namen und der beruflichen Ausbildung des Leiters und der Betreuungskräfte,</w:t>
      </w:r>
    </w:p>
    <w:p w:rsidR="00103DE3" w:rsidRPr="00103DE3" w:rsidRDefault="00103DE3" w:rsidP="00103DE3">
      <w:pPr>
        <w:ind w:left="1416"/>
        <w:rPr>
          <w:rFonts w:ascii="Arial" w:hAnsi="Arial" w:cs="Arial"/>
          <w:sz w:val="24"/>
          <w:szCs w:val="24"/>
        </w:rPr>
      </w:pPr>
      <w:r>
        <w:rPr>
          <w:rFonts w:ascii="Arial" w:hAnsi="Arial" w:cs="Arial"/>
          <w:sz w:val="24"/>
          <w:szCs w:val="24"/>
        </w:rPr>
        <w:t xml:space="preserve">2. </w:t>
      </w:r>
      <w:r w:rsidRPr="00103DE3">
        <w:rPr>
          <w:rFonts w:ascii="Arial" w:hAnsi="Arial" w:cs="Arial"/>
          <w:sz w:val="24"/>
          <w:szCs w:val="24"/>
        </w:rPr>
        <w:t>Ereignisse oder Entwicklungen, die geeignet sind, das Wohl der Kinder und Jugendlichen zu beeinträchtigen, sowie</w:t>
      </w:r>
    </w:p>
    <w:p w:rsidR="00103DE3" w:rsidRPr="00103DE3" w:rsidRDefault="00103DE3" w:rsidP="00103DE3">
      <w:pPr>
        <w:ind w:left="1416"/>
        <w:rPr>
          <w:rFonts w:ascii="Arial" w:hAnsi="Arial" w:cs="Arial"/>
          <w:sz w:val="24"/>
          <w:szCs w:val="24"/>
        </w:rPr>
      </w:pPr>
      <w:r>
        <w:rPr>
          <w:rFonts w:ascii="Arial" w:hAnsi="Arial" w:cs="Arial"/>
          <w:sz w:val="24"/>
          <w:szCs w:val="24"/>
        </w:rPr>
        <w:t>3.d</w:t>
      </w:r>
      <w:r w:rsidRPr="00103DE3">
        <w:rPr>
          <w:rFonts w:ascii="Arial" w:hAnsi="Arial" w:cs="Arial"/>
          <w:sz w:val="24"/>
          <w:szCs w:val="24"/>
        </w:rPr>
        <w:t>ie bevorstehende Schl</w:t>
      </w:r>
      <w:r>
        <w:rPr>
          <w:rFonts w:ascii="Arial" w:hAnsi="Arial" w:cs="Arial"/>
          <w:sz w:val="24"/>
          <w:szCs w:val="24"/>
        </w:rPr>
        <w:t xml:space="preserve">ießung der Einrichtung </w:t>
      </w:r>
      <w:r w:rsidRPr="00103DE3">
        <w:rPr>
          <w:rFonts w:ascii="Arial" w:hAnsi="Arial" w:cs="Arial"/>
          <w:sz w:val="24"/>
          <w:szCs w:val="24"/>
        </w:rPr>
        <w:t>anzuzeigen. Änderungen der in Nummer 1 bezeichneten Angaben sowie der Konzeption sind der zuständigen Behörde unverzüglich, die Zahl der belegten Plätze ist jährlich einmal zu melden.</w:t>
      </w:r>
    </w:p>
    <w:p w:rsidR="00103DE3" w:rsidRPr="00103DE3" w:rsidRDefault="00103DE3" w:rsidP="004F5871">
      <w:pPr>
        <w:ind w:left="1416"/>
        <w:jc w:val="both"/>
        <w:rPr>
          <w:rFonts w:ascii="Arial" w:hAnsi="Arial" w:cs="Arial"/>
          <w:sz w:val="24"/>
          <w:szCs w:val="24"/>
        </w:rPr>
      </w:pPr>
      <w:r w:rsidRPr="00103DE3">
        <w:rPr>
          <w:rFonts w:ascii="Arial" w:hAnsi="Arial" w:cs="Arial"/>
          <w:sz w:val="24"/>
          <w:szCs w:val="24"/>
        </w:rPr>
        <w:t>(2) Der Träger einer erlaubnispflichtigen Einrichtung hat den Grundsätzen einer ordnungsgemäßen Buch- und Aktenführung entsprechend Aufzeichnungen über den Betrieb der Einrichtung und deren Ergebnisse anzufertigen sowie eine mindestens fünfjährige Aufbewahrung der einrichtungsbezogenen Aufzeichnungen sicherzustellen. Auf Verlangen der Betriebserlaubnisbehörde hat der Träger der Einrichtung den Nachweis der ordnungsgemäßen Buchführung zu erbringen; dies kann insbesondere durch die Bestätigung eines unabhängigen Steuer-, Wirtschafts- oder Buchprüfers erfolgen. Die Dokumentations- und Aufbewahrungspflicht umfasst auch die Unterlagen zu räumlichen, wirtschaftlichen und personellen Voraussetzungen nach § 45 Absatz 2 Satz 2 Nummer 2 sowie zur Belegung der Einrichtung.</w:t>
      </w:r>
    </w:p>
    <w:p w:rsidR="00423661" w:rsidRDefault="00CE7AA9" w:rsidP="00DF0CCC">
      <w:pPr>
        <w:pStyle w:val="berschrift1"/>
        <w:numPr>
          <w:ilvl w:val="0"/>
          <w:numId w:val="5"/>
        </w:numPr>
        <w:rPr>
          <w:rFonts w:ascii="Arial" w:hAnsi="Arial" w:cs="Arial"/>
          <w:b/>
          <w:sz w:val="24"/>
          <w:szCs w:val="24"/>
        </w:rPr>
      </w:pPr>
      <w:bookmarkStart w:id="22" w:name="_Toc192062109"/>
      <w:r w:rsidRPr="00CE7AA9">
        <w:rPr>
          <w:rFonts w:ascii="Arial" w:hAnsi="Arial" w:cs="Arial"/>
          <w:b/>
          <w:sz w:val="24"/>
          <w:szCs w:val="24"/>
        </w:rPr>
        <w:lastRenderedPageBreak/>
        <w:t>Meldepflichten</w:t>
      </w:r>
      <w:bookmarkEnd w:id="22"/>
    </w:p>
    <w:p w:rsidR="00005564" w:rsidRDefault="00CE7AA9" w:rsidP="004F5871">
      <w:pPr>
        <w:ind w:left="1416"/>
        <w:jc w:val="both"/>
        <w:rPr>
          <w:rFonts w:ascii="Arial" w:hAnsi="Arial" w:cs="Arial"/>
          <w:sz w:val="24"/>
          <w:szCs w:val="24"/>
        </w:rPr>
      </w:pPr>
      <w:r w:rsidRPr="00103DE3">
        <w:rPr>
          <w:rFonts w:ascii="Arial" w:hAnsi="Arial" w:cs="Arial"/>
          <w:sz w:val="24"/>
          <w:szCs w:val="24"/>
          <w:u w:val="single"/>
        </w:rPr>
        <w:t>§ 47 SGB VIII</w:t>
      </w:r>
      <w:r w:rsidR="00005564">
        <w:rPr>
          <w:rFonts w:ascii="Arial" w:hAnsi="Arial" w:cs="Arial"/>
          <w:sz w:val="24"/>
          <w:szCs w:val="24"/>
        </w:rPr>
        <w:t xml:space="preserve"> </w:t>
      </w:r>
      <w:r w:rsidR="00005564" w:rsidRPr="00005564">
        <w:rPr>
          <w:rFonts w:ascii="Arial" w:hAnsi="Arial" w:cs="Arial"/>
          <w:sz w:val="24"/>
          <w:szCs w:val="24"/>
        </w:rPr>
        <w:t xml:space="preserve"> verpflichtet Träger von erlaubnispflichtigen Einrichtungen gemäß § 45</w:t>
      </w:r>
      <w:r w:rsidR="00007BF6">
        <w:rPr>
          <w:rFonts w:ascii="Arial" w:hAnsi="Arial" w:cs="Arial"/>
          <w:sz w:val="24"/>
          <w:szCs w:val="24"/>
        </w:rPr>
        <w:t xml:space="preserve"> </w:t>
      </w:r>
      <w:r w:rsidR="00005564" w:rsidRPr="00005564">
        <w:rPr>
          <w:rFonts w:ascii="Arial" w:hAnsi="Arial" w:cs="Arial"/>
          <w:sz w:val="24"/>
          <w:szCs w:val="24"/>
        </w:rPr>
        <w:t>SGB VIII, der zuständigen Behörde Ereignisse oder Entwicklung</w:t>
      </w:r>
      <w:r w:rsidR="00005564">
        <w:rPr>
          <w:rFonts w:ascii="Arial" w:hAnsi="Arial" w:cs="Arial"/>
          <w:sz w:val="24"/>
          <w:szCs w:val="24"/>
        </w:rPr>
        <w:t xml:space="preserve">en, die geeignet sind, das Wohl </w:t>
      </w:r>
      <w:r w:rsidR="00005564" w:rsidRPr="00005564">
        <w:rPr>
          <w:rFonts w:ascii="Arial" w:hAnsi="Arial" w:cs="Arial"/>
          <w:sz w:val="24"/>
          <w:szCs w:val="24"/>
        </w:rPr>
        <w:t>der Kinder und Jugendli</w:t>
      </w:r>
      <w:r w:rsidR="00005564">
        <w:rPr>
          <w:rFonts w:ascii="Arial" w:hAnsi="Arial" w:cs="Arial"/>
          <w:sz w:val="24"/>
          <w:szCs w:val="24"/>
        </w:rPr>
        <w:t xml:space="preserve">chen zu </w:t>
      </w:r>
      <w:r w:rsidR="00005564" w:rsidRPr="00005564">
        <w:rPr>
          <w:rFonts w:ascii="Arial" w:hAnsi="Arial" w:cs="Arial"/>
          <w:sz w:val="24"/>
          <w:szCs w:val="24"/>
        </w:rPr>
        <w:t>beeinträchtigen, unverzüglich anzuzeigen.</w:t>
      </w:r>
      <w:r w:rsidR="00005564">
        <w:rPr>
          <w:rFonts w:ascii="Arial" w:hAnsi="Arial" w:cs="Arial"/>
          <w:sz w:val="24"/>
          <w:szCs w:val="24"/>
        </w:rPr>
        <w:t xml:space="preserve"> </w:t>
      </w:r>
      <w:r w:rsidR="00005564" w:rsidRPr="00005564">
        <w:rPr>
          <w:rFonts w:ascii="Arial" w:hAnsi="Arial" w:cs="Arial"/>
          <w:sz w:val="24"/>
          <w:szCs w:val="24"/>
        </w:rPr>
        <w:t>Allgemein handelt es sich um nicht alltägliche, akute Ereignisse od</w:t>
      </w:r>
      <w:r w:rsidR="00005564">
        <w:rPr>
          <w:rFonts w:ascii="Arial" w:hAnsi="Arial" w:cs="Arial"/>
          <w:sz w:val="24"/>
          <w:szCs w:val="24"/>
        </w:rPr>
        <w:t xml:space="preserve">er über einen gewissen Zeitraum </w:t>
      </w:r>
      <w:r w:rsidR="00005564" w:rsidRPr="00005564">
        <w:rPr>
          <w:rFonts w:ascii="Arial" w:hAnsi="Arial" w:cs="Arial"/>
          <w:sz w:val="24"/>
          <w:szCs w:val="24"/>
        </w:rPr>
        <w:t>anhaltende Entwicklungen in einer Einrichtung, die sich in er</w:t>
      </w:r>
      <w:r w:rsidR="00005564">
        <w:rPr>
          <w:rFonts w:ascii="Arial" w:hAnsi="Arial" w:cs="Arial"/>
          <w:sz w:val="24"/>
          <w:szCs w:val="24"/>
        </w:rPr>
        <w:t xml:space="preserve">heblichem Maße auf das Wohl von </w:t>
      </w:r>
      <w:r w:rsidR="00005564" w:rsidRPr="00005564">
        <w:rPr>
          <w:rFonts w:ascii="Arial" w:hAnsi="Arial" w:cs="Arial"/>
          <w:sz w:val="24"/>
          <w:szCs w:val="24"/>
        </w:rPr>
        <w:t>Kindern und Jugendlichen auswirken bzw. auswirken können. Nach</w:t>
      </w:r>
      <w:r w:rsidR="00005564">
        <w:rPr>
          <w:rFonts w:ascii="Arial" w:hAnsi="Arial" w:cs="Arial"/>
          <w:sz w:val="24"/>
          <w:szCs w:val="24"/>
        </w:rPr>
        <w:t xml:space="preserve"> Wiesner (5. Auflage 2015), SGB. </w:t>
      </w:r>
      <w:r w:rsidR="00005564" w:rsidRPr="00005564">
        <w:rPr>
          <w:rFonts w:ascii="Arial" w:hAnsi="Arial" w:cs="Arial"/>
          <w:sz w:val="24"/>
          <w:szCs w:val="24"/>
        </w:rPr>
        <w:t>Die Einschätzung und Bewertung meldepflichtiger Ereignisse u</w:t>
      </w:r>
      <w:r w:rsidR="00005564">
        <w:rPr>
          <w:rFonts w:ascii="Arial" w:hAnsi="Arial" w:cs="Arial"/>
          <w:sz w:val="24"/>
          <w:szCs w:val="24"/>
        </w:rPr>
        <w:t xml:space="preserve">nd Entwicklungen muss gemeinsam </w:t>
      </w:r>
      <w:r w:rsidR="00005564" w:rsidRPr="00005564">
        <w:rPr>
          <w:rFonts w:ascii="Arial" w:hAnsi="Arial" w:cs="Arial"/>
          <w:sz w:val="24"/>
          <w:szCs w:val="24"/>
        </w:rPr>
        <w:t>mit allen Beteiligten im Kontext einer auf den Kindesschutz ausger</w:t>
      </w:r>
      <w:r w:rsidR="00005564">
        <w:rPr>
          <w:rFonts w:ascii="Arial" w:hAnsi="Arial" w:cs="Arial"/>
          <w:sz w:val="24"/>
          <w:szCs w:val="24"/>
        </w:rPr>
        <w:t xml:space="preserve">ichteten Grundhaltung getroffen </w:t>
      </w:r>
      <w:r w:rsidR="00005564" w:rsidRPr="00005564">
        <w:rPr>
          <w:rFonts w:ascii="Arial" w:hAnsi="Arial" w:cs="Arial"/>
          <w:sz w:val="24"/>
          <w:szCs w:val="24"/>
        </w:rPr>
        <w:t xml:space="preserve">werden. Dies ermöglicht frühzeitig, auf negative Entwicklungen </w:t>
      </w:r>
      <w:r w:rsidR="00005564">
        <w:rPr>
          <w:rFonts w:ascii="Arial" w:hAnsi="Arial" w:cs="Arial"/>
          <w:sz w:val="24"/>
          <w:szCs w:val="24"/>
        </w:rPr>
        <w:t xml:space="preserve">in der Einrichtung zu reagieren </w:t>
      </w:r>
      <w:r w:rsidR="00005564" w:rsidRPr="00005564">
        <w:rPr>
          <w:rFonts w:ascii="Arial" w:hAnsi="Arial" w:cs="Arial"/>
          <w:sz w:val="24"/>
          <w:szCs w:val="24"/>
        </w:rPr>
        <w:t>und den Einrichtungsträger in der Abwendung von möglichen</w:t>
      </w:r>
      <w:r w:rsidR="00005564">
        <w:rPr>
          <w:rFonts w:ascii="Arial" w:hAnsi="Arial" w:cs="Arial"/>
          <w:sz w:val="24"/>
          <w:szCs w:val="24"/>
        </w:rPr>
        <w:t xml:space="preserve"> Beeinträchtigungen beratend zu </w:t>
      </w:r>
      <w:r w:rsidR="00005564" w:rsidRPr="00005564">
        <w:rPr>
          <w:rFonts w:ascii="Arial" w:hAnsi="Arial" w:cs="Arial"/>
          <w:sz w:val="24"/>
          <w:szCs w:val="24"/>
        </w:rPr>
        <w:t>unterstützen. In diesen Situationen bedarf es der gemeinsam</w:t>
      </w:r>
      <w:r w:rsidR="00005564">
        <w:rPr>
          <w:rFonts w:ascii="Arial" w:hAnsi="Arial" w:cs="Arial"/>
          <w:sz w:val="24"/>
          <w:szCs w:val="24"/>
        </w:rPr>
        <w:t xml:space="preserve">en Reflexion zu den bestehenden </w:t>
      </w:r>
      <w:r w:rsidR="00005564" w:rsidRPr="00005564">
        <w:rPr>
          <w:rFonts w:ascii="Arial" w:hAnsi="Arial" w:cs="Arial"/>
          <w:sz w:val="24"/>
          <w:szCs w:val="24"/>
        </w:rPr>
        <w:t>konzeptionellen, strukturellen, wirtschaftlichen, u</w:t>
      </w:r>
      <w:r w:rsidR="00005564">
        <w:rPr>
          <w:rFonts w:ascii="Arial" w:hAnsi="Arial" w:cs="Arial"/>
          <w:sz w:val="24"/>
          <w:szCs w:val="24"/>
        </w:rPr>
        <w:t xml:space="preserve">nd räumlichen sowie personellen </w:t>
      </w:r>
      <w:r w:rsidR="00005564" w:rsidRPr="00005564">
        <w:rPr>
          <w:rFonts w:ascii="Arial" w:hAnsi="Arial" w:cs="Arial"/>
          <w:sz w:val="24"/>
          <w:szCs w:val="24"/>
        </w:rPr>
        <w:t>Rahmenbedingungen.</w:t>
      </w:r>
    </w:p>
    <w:p w:rsidR="00005564" w:rsidRPr="007626E5" w:rsidRDefault="00005564" w:rsidP="00005564">
      <w:pPr>
        <w:ind w:left="1416"/>
        <w:rPr>
          <w:rFonts w:ascii="Arial" w:hAnsi="Arial" w:cs="Arial"/>
          <w:sz w:val="24"/>
          <w:szCs w:val="24"/>
        </w:rPr>
      </w:pPr>
      <w:r w:rsidRPr="007626E5">
        <w:rPr>
          <w:rFonts w:ascii="Arial" w:hAnsi="Arial" w:cs="Arial"/>
          <w:sz w:val="24"/>
          <w:szCs w:val="24"/>
        </w:rPr>
        <w:t>Beispiele für meldepflichtige Ereignisse</w:t>
      </w:r>
      <w:r w:rsidR="007626E5">
        <w:rPr>
          <w:rFonts w:ascii="Arial" w:hAnsi="Arial" w:cs="Arial"/>
          <w:sz w:val="24"/>
          <w:szCs w:val="24"/>
        </w:rPr>
        <w:t>:</w:t>
      </w:r>
    </w:p>
    <w:p w:rsidR="00005564" w:rsidRPr="00005564" w:rsidRDefault="00005564" w:rsidP="00005564">
      <w:pPr>
        <w:ind w:left="1416"/>
        <w:rPr>
          <w:rFonts w:ascii="Arial" w:hAnsi="Arial" w:cs="Arial"/>
          <w:sz w:val="24"/>
          <w:szCs w:val="24"/>
        </w:rPr>
      </w:pPr>
      <w:r w:rsidRPr="00005564">
        <w:rPr>
          <w:rFonts w:ascii="Arial" w:hAnsi="Arial" w:cs="Arial"/>
          <w:sz w:val="24"/>
          <w:szCs w:val="24"/>
        </w:rPr>
        <w:t>Der Todesfall eines betreuten jungen Menschen</w:t>
      </w:r>
    </w:p>
    <w:p w:rsidR="00005564" w:rsidRPr="00005564" w:rsidRDefault="00005564" w:rsidP="00005564">
      <w:pPr>
        <w:ind w:left="1416"/>
        <w:rPr>
          <w:rFonts w:ascii="Arial" w:hAnsi="Arial" w:cs="Arial"/>
          <w:sz w:val="24"/>
          <w:szCs w:val="24"/>
        </w:rPr>
      </w:pPr>
      <w:r w:rsidRPr="00005564">
        <w:rPr>
          <w:rFonts w:ascii="Arial" w:hAnsi="Arial" w:cs="Arial"/>
          <w:sz w:val="24"/>
          <w:szCs w:val="24"/>
        </w:rPr>
        <w:t>Straftaten bzw. Strafverfolgung/Ermittlungsverfahren gegen Mitarbeitende der Einrichtung</w:t>
      </w:r>
    </w:p>
    <w:p w:rsidR="00005564" w:rsidRPr="00005564" w:rsidRDefault="00005564" w:rsidP="00005564">
      <w:pPr>
        <w:ind w:left="1416"/>
        <w:rPr>
          <w:rFonts w:ascii="Arial" w:hAnsi="Arial" w:cs="Arial"/>
          <w:sz w:val="24"/>
          <w:szCs w:val="24"/>
        </w:rPr>
      </w:pPr>
      <w:r w:rsidRPr="00005564">
        <w:rPr>
          <w:rFonts w:ascii="Arial" w:hAnsi="Arial" w:cs="Arial"/>
          <w:sz w:val="24"/>
          <w:szCs w:val="24"/>
        </w:rPr>
        <w:t>Selbstgefährdungen oder Selbstschädigungen wie:</w:t>
      </w:r>
    </w:p>
    <w:p w:rsidR="00005564" w:rsidRPr="00005564" w:rsidRDefault="00005564" w:rsidP="00005564">
      <w:pPr>
        <w:ind w:left="1416"/>
        <w:rPr>
          <w:rFonts w:ascii="Arial" w:hAnsi="Arial" w:cs="Arial"/>
          <w:sz w:val="24"/>
          <w:szCs w:val="24"/>
        </w:rPr>
      </w:pPr>
      <w:r w:rsidRPr="00005564">
        <w:rPr>
          <w:rFonts w:ascii="Arial" w:hAnsi="Arial" w:cs="Arial"/>
          <w:sz w:val="24"/>
          <w:szCs w:val="24"/>
        </w:rPr>
        <w:t>- Selbstgefährdende Handlungen</w:t>
      </w:r>
    </w:p>
    <w:p w:rsidR="00005564" w:rsidRPr="00005564" w:rsidRDefault="00005564" w:rsidP="00005564">
      <w:pPr>
        <w:ind w:left="1416"/>
        <w:rPr>
          <w:rFonts w:ascii="Arial" w:hAnsi="Arial" w:cs="Arial"/>
          <w:sz w:val="24"/>
          <w:szCs w:val="24"/>
        </w:rPr>
      </w:pPr>
      <w:r w:rsidRPr="00005564">
        <w:rPr>
          <w:rFonts w:ascii="Arial" w:hAnsi="Arial" w:cs="Arial"/>
          <w:sz w:val="24"/>
          <w:szCs w:val="24"/>
        </w:rPr>
        <w:t>- Wiederholte Straftaten</w:t>
      </w:r>
    </w:p>
    <w:p w:rsidR="00005564" w:rsidRPr="00005564" w:rsidRDefault="00005564" w:rsidP="00005564">
      <w:pPr>
        <w:ind w:left="1416"/>
        <w:rPr>
          <w:rFonts w:ascii="Arial" w:hAnsi="Arial" w:cs="Arial"/>
          <w:sz w:val="24"/>
          <w:szCs w:val="24"/>
        </w:rPr>
      </w:pPr>
      <w:r>
        <w:rPr>
          <w:rFonts w:ascii="Arial" w:hAnsi="Arial" w:cs="Arial"/>
          <w:sz w:val="24"/>
          <w:szCs w:val="24"/>
        </w:rPr>
        <w:t>- Unfälle mit Personenschaden</w:t>
      </w:r>
    </w:p>
    <w:p w:rsidR="00005564" w:rsidRPr="00005564" w:rsidRDefault="00005564" w:rsidP="00005564">
      <w:pPr>
        <w:ind w:left="1416"/>
        <w:rPr>
          <w:rFonts w:ascii="Arial" w:hAnsi="Arial" w:cs="Arial"/>
          <w:sz w:val="24"/>
          <w:szCs w:val="24"/>
        </w:rPr>
      </w:pPr>
      <w:r w:rsidRPr="00005564">
        <w:rPr>
          <w:rFonts w:ascii="Arial" w:hAnsi="Arial" w:cs="Arial"/>
          <w:sz w:val="24"/>
          <w:szCs w:val="24"/>
        </w:rPr>
        <w:t xml:space="preserve">Gefährdungen oder Schädigungen durch das Handeln </w:t>
      </w:r>
      <w:r>
        <w:rPr>
          <w:rFonts w:ascii="Arial" w:hAnsi="Arial" w:cs="Arial"/>
          <w:sz w:val="24"/>
          <w:szCs w:val="24"/>
        </w:rPr>
        <w:t xml:space="preserve">Anderer innerhalb und außerhalb </w:t>
      </w:r>
      <w:r w:rsidRPr="00005564">
        <w:rPr>
          <w:rFonts w:ascii="Arial" w:hAnsi="Arial" w:cs="Arial"/>
          <w:sz w:val="24"/>
          <w:szCs w:val="24"/>
        </w:rPr>
        <w:t>der Einrichtung wie:</w:t>
      </w:r>
    </w:p>
    <w:p w:rsidR="00005564" w:rsidRPr="00005564" w:rsidRDefault="00005564" w:rsidP="00005564">
      <w:pPr>
        <w:ind w:left="1416"/>
        <w:rPr>
          <w:rFonts w:ascii="Arial" w:hAnsi="Arial" w:cs="Arial"/>
          <w:sz w:val="24"/>
          <w:szCs w:val="24"/>
        </w:rPr>
      </w:pPr>
      <w:r w:rsidRPr="00005564">
        <w:rPr>
          <w:rFonts w:ascii="Arial" w:hAnsi="Arial" w:cs="Arial"/>
          <w:sz w:val="24"/>
          <w:szCs w:val="24"/>
        </w:rPr>
        <w:t>- Sexuelle Gewalt</w:t>
      </w:r>
    </w:p>
    <w:p w:rsidR="00005564" w:rsidRPr="00005564" w:rsidRDefault="00005564" w:rsidP="00005564">
      <w:pPr>
        <w:ind w:left="1416"/>
        <w:rPr>
          <w:rFonts w:ascii="Arial" w:hAnsi="Arial" w:cs="Arial"/>
          <w:sz w:val="24"/>
          <w:szCs w:val="24"/>
        </w:rPr>
      </w:pPr>
      <w:r w:rsidRPr="00005564">
        <w:rPr>
          <w:rFonts w:ascii="Arial" w:hAnsi="Arial" w:cs="Arial"/>
          <w:sz w:val="24"/>
          <w:szCs w:val="24"/>
        </w:rPr>
        <w:t>- Körperliche Übergriffe/Gewalttätigkeiten gegen Betreute</w:t>
      </w:r>
    </w:p>
    <w:p w:rsidR="00005564" w:rsidRPr="00005564" w:rsidRDefault="00005564" w:rsidP="00005564">
      <w:pPr>
        <w:ind w:left="1416"/>
        <w:rPr>
          <w:rFonts w:ascii="Arial" w:hAnsi="Arial" w:cs="Arial"/>
          <w:sz w:val="24"/>
          <w:szCs w:val="24"/>
        </w:rPr>
      </w:pPr>
      <w:r w:rsidRPr="00005564">
        <w:rPr>
          <w:rFonts w:ascii="Arial" w:hAnsi="Arial" w:cs="Arial"/>
          <w:sz w:val="24"/>
          <w:szCs w:val="24"/>
        </w:rPr>
        <w:t>- Entwürdigende Handlungen, Mobbing, Stalking</w:t>
      </w:r>
    </w:p>
    <w:p w:rsidR="00005564" w:rsidRPr="00005564" w:rsidRDefault="00005564" w:rsidP="00005564">
      <w:pPr>
        <w:ind w:left="1416"/>
        <w:rPr>
          <w:rFonts w:ascii="Arial" w:hAnsi="Arial" w:cs="Arial"/>
          <w:sz w:val="24"/>
          <w:szCs w:val="24"/>
        </w:rPr>
      </w:pPr>
      <w:r w:rsidRPr="00005564">
        <w:rPr>
          <w:rFonts w:ascii="Arial" w:hAnsi="Arial" w:cs="Arial"/>
          <w:sz w:val="24"/>
          <w:szCs w:val="24"/>
        </w:rPr>
        <w:t>- Unfälle mit Personenschaden</w:t>
      </w:r>
    </w:p>
    <w:p w:rsidR="00005564" w:rsidRPr="00005564" w:rsidRDefault="00005564" w:rsidP="00005564">
      <w:pPr>
        <w:ind w:left="1416"/>
        <w:rPr>
          <w:rFonts w:ascii="Arial" w:hAnsi="Arial" w:cs="Arial"/>
          <w:sz w:val="24"/>
          <w:szCs w:val="24"/>
        </w:rPr>
      </w:pPr>
      <w:r w:rsidRPr="00005564">
        <w:rPr>
          <w:rFonts w:ascii="Arial" w:hAnsi="Arial" w:cs="Arial"/>
          <w:sz w:val="24"/>
          <w:szCs w:val="24"/>
        </w:rPr>
        <w:t>- Unangemessenes (Erziehungs-)Verhalten von Mitarbeitenden</w:t>
      </w:r>
    </w:p>
    <w:p w:rsidR="00005564" w:rsidRPr="00005564" w:rsidRDefault="00005564" w:rsidP="00005564">
      <w:pPr>
        <w:ind w:left="1416"/>
        <w:rPr>
          <w:rFonts w:ascii="Arial" w:hAnsi="Arial" w:cs="Arial"/>
          <w:sz w:val="24"/>
          <w:szCs w:val="24"/>
        </w:rPr>
      </w:pPr>
      <w:r w:rsidRPr="00005564">
        <w:rPr>
          <w:rFonts w:ascii="Arial" w:hAnsi="Arial" w:cs="Arial"/>
          <w:sz w:val="24"/>
          <w:szCs w:val="24"/>
        </w:rPr>
        <w:t>- Körperliche Übergriffe/Gewalttätig</w:t>
      </w:r>
      <w:r>
        <w:rPr>
          <w:rFonts w:ascii="Arial" w:hAnsi="Arial" w:cs="Arial"/>
          <w:sz w:val="24"/>
          <w:szCs w:val="24"/>
        </w:rPr>
        <w:t>keiten gegenüber Mitarbeitenden</w:t>
      </w:r>
    </w:p>
    <w:p w:rsidR="00005564" w:rsidRPr="00005564" w:rsidRDefault="00005564" w:rsidP="00005564">
      <w:pPr>
        <w:ind w:left="1416"/>
        <w:rPr>
          <w:rFonts w:ascii="Arial" w:hAnsi="Arial" w:cs="Arial"/>
          <w:sz w:val="24"/>
          <w:szCs w:val="24"/>
        </w:rPr>
      </w:pPr>
      <w:r w:rsidRPr="00005564">
        <w:rPr>
          <w:rFonts w:ascii="Arial" w:hAnsi="Arial" w:cs="Arial"/>
          <w:sz w:val="24"/>
          <w:szCs w:val="24"/>
        </w:rPr>
        <w:t>Beeinträchtigungen durch katastrophenähnliche Ereignisse wie:</w:t>
      </w:r>
    </w:p>
    <w:p w:rsidR="007626E5" w:rsidRDefault="00005564" w:rsidP="00005564">
      <w:pPr>
        <w:ind w:left="1416"/>
        <w:rPr>
          <w:rFonts w:ascii="Arial" w:hAnsi="Arial" w:cs="Arial"/>
          <w:sz w:val="24"/>
          <w:szCs w:val="24"/>
        </w:rPr>
      </w:pPr>
      <w:r w:rsidRPr="00005564">
        <w:rPr>
          <w:rFonts w:ascii="Arial" w:hAnsi="Arial" w:cs="Arial"/>
          <w:sz w:val="24"/>
          <w:szCs w:val="24"/>
        </w:rPr>
        <w:t>- Feuer, Explosionen, Sturmschäden oder Hochwasser mi</w:t>
      </w:r>
      <w:r>
        <w:rPr>
          <w:rFonts w:ascii="Arial" w:hAnsi="Arial" w:cs="Arial"/>
          <w:sz w:val="24"/>
          <w:szCs w:val="24"/>
        </w:rPr>
        <w:t xml:space="preserve">t massiver Beeinträchtigung von </w:t>
      </w:r>
      <w:r w:rsidR="00007BF6">
        <w:rPr>
          <w:rFonts w:ascii="Arial" w:hAnsi="Arial" w:cs="Arial"/>
          <w:sz w:val="24"/>
          <w:szCs w:val="24"/>
        </w:rPr>
        <w:t>Gebäuden</w:t>
      </w:r>
    </w:p>
    <w:p w:rsidR="00005564" w:rsidRPr="00005564" w:rsidRDefault="00005564" w:rsidP="00005564">
      <w:pPr>
        <w:ind w:left="1416"/>
        <w:rPr>
          <w:rFonts w:ascii="Arial" w:hAnsi="Arial" w:cs="Arial"/>
          <w:sz w:val="24"/>
          <w:szCs w:val="24"/>
        </w:rPr>
      </w:pPr>
      <w:r w:rsidRPr="00005564">
        <w:rPr>
          <w:rFonts w:ascii="Arial" w:hAnsi="Arial" w:cs="Arial"/>
          <w:sz w:val="24"/>
          <w:szCs w:val="24"/>
        </w:rPr>
        <w:lastRenderedPageBreak/>
        <w:t>- Krankheiten mit hohem Infektionsrisiko (Diese sind</w:t>
      </w:r>
      <w:r>
        <w:rPr>
          <w:rFonts w:ascii="Arial" w:hAnsi="Arial" w:cs="Arial"/>
          <w:sz w:val="24"/>
          <w:szCs w:val="24"/>
        </w:rPr>
        <w:t xml:space="preserve"> zudem unverzüglich dem örtlich </w:t>
      </w:r>
      <w:r w:rsidRPr="00005564">
        <w:rPr>
          <w:rFonts w:ascii="Arial" w:hAnsi="Arial" w:cs="Arial"/>
          <w:sz w:val="24"/>
          <w:szCs w:val="24"/>
        </w:rPr>
        <w:t>zuständigen Gesundheitsamt zu melden.)</w:t>
      </w:r>
    </w:p>
    <w:p w:rsidR="00005564" w:rsidRPr="00005564" w:rsidRDefault="00005564" w:rsidP="00005564">
      <w:pPr>
        <w:ind w:left="1416"/>
        <w:rPr>
          <w:rFonts w:ascii="Arial" w:hAnsi="Arial" w:cs="Arial"/>
          <w:sz w:val="24"/>
          <w:szCs w:val="24"/>
        </w:rPr>
      </w:pPr>
      <w:r w:rsidRPr="00005564">
        <w:rPr>
          <w:rFonts w:ascii="Arial" w:hAnsi="Arial" w:cs="Arial"/>
          <w:sz w:val="24"/>
          <w:szCs w:val="24"/>
        </w:rPr>
        <w:t>- Mängelfeststellung oder Auflagen anderer Aufsich</w:t>
      </w:r>
      <w:r>
        <w:rPr>
          <w:rFonts w:ascii="Arial" w:hAnsi="Arial" w:cs="Arial"/>
          <w:sz w:val="24"/>
          <w:szCs w:val="24"/>
        </w:rPr>
        <w:t xml:space="preserve">tsbehörden (z. B. durch Bauamt, </w:t>
      </w:r>
      <w:r w:rsidRPr="00005564">
        <w:rPr>
          <w:rFonts w:ascii="Arial" w:hAnsi="Arial" w:cs="Arial"/>
          <w:sz w:val="24"/>
          <w:szCs w:val="24"/>
        </w:rPr>
        <w:t>Gesundheitsamt, Brandschutz)</w:t>
      </w:r>
    </w:p>
    <w:p w:rsidR="00005564" w:rsidRPr="00005564" w:rsidRDefault="00005564" w:rsidP="00005564">
      <w:pPr>
        <w:ind w:left="1416"/>
        <w:rPr>
          <w:rFonts w:ascii="Arial" w:hAnsi="Arial" w:cs="Arial"/>
          <w:sz w:val="24"/>
          <w:szCs w:val="24"/>
        </w:rPr>
      </w:pPr>
      <w:r w:rsidRPr="00005564">
        <w:rPr>
          <w:rFonts w:ascii="Arial" w:hAnsi="Arial" w:cs="Arial"/>
          <w:sz w:val="24"/>
          <w:szCs w:val="24"/>
        </w:rPr>
        <w:t>- Mängel in Sauberkeits- und Ordnungsst</w:t>
      </w:r>
      <w:r w:rsidR="00007BF6">
        <w:rPr>
          <w:rFonts w:ascii="Arial" w:hAnsi="Arial" w:cs="Arial"/>
          <w:sz w:val="24"/>
          <w:szCs w:val="24"/>
        </w:rPr>
        <w:t xml:space="preserve">rukturen, die in der Folge eine </w:t>
      </w:r>
      <w:r w:rsidRPr="00005564">
        <w:rPr>
          <w:rFonts w:ascii="Arial" w:hAnsi="Arial" w:cs="Arial"/>
          <w:sz w:val="24"/>
          <w:szCs w:val="24"/>
        </w:rPr>
        <w:t>Beeinträchtigung oder Gefährdung mit sich bringen</w:t>
      </w:r>
    </w:p>
    <w:p w:rsidR="00005564" w:rsidRPr="00005564" w:rsidRDefault="00005564" w:rsidP="00005564">
      <w:pPr>
        <w:ind w:left="1416"/>
        <w:rPr>
          <w:rFonts w:ascii="Arial" w:hAnsi="Arial" w:cs="Arial"/>
          <w:sz w:val="24"/>
          <w:szCs w:val="24"/>
        </w:rPr>
      </w:pPr>
      <w:r w:rsidRPr="00005564">
        <w:rPr>
          <w:rFonts w:ascii="Arial" w:hAnsi="Arial" w:cs="Arial"/>
          <w:sz w:val="24"/>
          <w:szCs w:val="24"/>
        </w:rPr>
        <w:t>- Beschwerdevorgänge gegen die Einrichtung</w:t>
      </w:r>
    </w:p>
    <w:p w:rsidR="00005564" w:rsidRPr="00005564" w:rsidRDefault="00005564" w:rsidP="00005564">
      <w:pPr>
        <w:ind w:left="1416"/>
        <w:rPr>
          <w:rFonts w:ascii="Arial" w:hAnsi="Arial" w:cs="Arial"/>
          <w:sz w:val="24"/>
          <w:szCs w:val="24"/>
        </w:rPr>
      </w:pPr>
      <w:r w:rsidRPr="00005564">
        <w:rPr>
          <w:rFonts w:ascii="Arial" w:hAnsi="Arial" w:cs="Arial"/>
          <w:sz w:val="24"/>
          <w:szCs w:val="24"/>
        </w:rPr>
        <w:t>- Umfangreiche Baumaßnahmen, die die Nutzung a</w:t>
      </w:r>
      <w:r>
        <w:rPr>
          <w:rFonts w:ascii="Arial" w:hAnsi="Arial" w:cs="Arial"/>
          <w:sz w:val="24"/>
          <w:szCs w:val="24"/>
        </w:rPr>
        <w:t>nderer Räumlichkeiten erfordern</w:t>
      </w:r>
    </w:p>
    <w:p w:rsidR="00005564" w:rsidRPr="007626E5" w:rsidRDefault="00005564" w:rsidP="00005564">
      <w:pPr>
        <w:ind w:left="1416"/>
        <w:rPr>
          <w:rFonts w:ascii="Arial" w:hAnsi="Arial" w:cs="Arial"/>
          <w:sz w:val="24"/>
          <w:szCs w:val="24"/>
        </w:rPr>
      </w:pPr>
      <w:r w:rsidRPr="007626E5">
        <w:rPr>
          <w:rFonts w:ascii="Arial" w:hAnsi="Arial" w:cs="Arial"/>
          <w:sz w:val="24"/>
          <w:szCs w:val="24"/>
        </w:rPr>
        <w:t>Beispiele für meldepflichtige Entwicklungen</w:t>
      </w:r>
      <w:r w:rsidR="007626E5">
        <w:rPr>
          <w:rFonts w:ascii="Arial" w:hAnsi="Arial" w:cs="Arial"/>
          <w:sz w:val="24"/>
          <w:szCs w:val="24"/>
        </w:rPr>
        <w:t>:</w:t>
      </w:r>
    </w:p>
    <w:p w:rsidR="00005564" w:rsidRPr="00005564" w:rsidRDefault="00005564" w:rsidP="00005564">
      <w:pPr>
        <w:ind w:left="1416"/>
        <w:rPr>
          <w:rFonts w:ascii="Arial" w:hAnsi="Arial" w:cs="Arial"/>
          <w:sz w:val="24"/>
          <w:szCs w:val="24"/>
        </w:rPr>
      </w:pPr>
      <w:r w:rsidRPr="00005564">
        <w:rPr>
          <w:rFonts w:ascii="Arial" w:hAnsi="Arial" w:cs="Arial"/>
          <w:sz w:val="24"/>
          <w:szCs w:val="24"/>
        </w:rPr>
        <w:t>Entwicklungen, die im Zusammenhang mi</w:t>
      </w:r>
      <w:r>
        <w:rPr>
          <w:rFonts w:ascii="Arial" w:hAnsi="Arial" w:cs="Arial"/>
          <w:sz w:val="24"/>
          <w:szCs w:val="24"/>
        </w:rPr>
        <w:t xml:space="preserve">t strukturellen und personellen </w:t>
      </w:r>
      <w:r w:rsidRPr="00005564">
        <w:rPr>
          <w:rFonts w:ascii="Arial" w:hAnsi="Arial" w:cs="Arial"/>
          <w:sz w:val="24"/>
          <w:szCs w:val="24"/>
        </w:rPr>
        <w:t>Rahmenbedingungen in der Einrichtung oder mit dem Umfeld stehen:</w:t>
      </w:r>
    </w:p>
    <w:p w:rsidR="00005564" w:rsidRPr="00005564" w:rsidRDefault="00005564" w:rsidP="00005564">
      <w:pPr>
        <w:ind w:left="1416"/>
        <w:rPr>
          <w:rFonts w:ascii="Arial" w:hAnsi="Arial" w:cs="Arial"/>
          <w:sz w:val="24"/>
          <w:szCs w:val="24"/>
        </w:rPr>
      </w:pPr>
      <w:r w:rsidRPr="00005564">
        <w:rPr>
          <w:rFonts w:ascii="Arial" w:hAnsi="Arial" w:cs="Arial"/>
          <w:sz w:val="24"/>
          <w:szCs w:val="24"/>
        </w:rPr>
        <w:t>- Entwicklungen, die absehbar den Bestand der Einricht</w:t>
      </w:r>
      <w:r>
        <w:rPr>
          <w:rFonts w:ascii="Arial" w:hAnsi="Arial" w:cs="Arial"/>
          <w:sz w:val="24"/>
          <w:szCs w:val="24"/>
        </w:rPr>
        <w:t xml:space="preserve">ung gefährden, z. B. erhebliche </w:t>
      </w:r>
      <w:r w:rsidRPr="00005564">
        <w:rPr>
          <w:rFonts w:ascii="Arial" w:hAnsi="Arial" w:cs="Arial"/>
          <w:sz w:val="24"/>
          <w:szCs w:val="24"/>
        </w:rPr>
        <w:t>personelle Ausfälle im Betreuungsdienst</w:t>
      </w:r>
    </w:p>
    <w:p w:rsidR="00005564" w:rsidRPr="00005564" w:rsidRDefault="00005564" w:rsidP="00005564">
      <w:pPr>
        <w:ind w:left="1416"/>
        <w:rPr>
          <w:rFonts w:ascii="Arial" w:hAnsi="Arial" w:cs="Arial"/>
          <w:sz w:val="24"/>
          <w:szCs w:val="24"/>
        </w:rPr>
      </w:pPr>
      <w:r w:rsidRPr="00005564">
        <w:rPr>
          <w:rFonts w:ascii="Arial" w:hAnsi="Arial" w:cs="Arial"/>
          <w:sz w:val="24"/>
          <w:szCs w:val="24"/>
        </w:rPr>
        <w:t>- Konflikte im Team, mit Nachbarn, mit Institutionen usw.</w:t>
      </w:r>
    </w:p>
    <w:p w:rsidR="00005564" w:rsidRPr="00005564" w:rsidRDefault="00005564" w:rsidP="00005564">
      <w:pPr>
        <w:ind w:left="1416"/>
        <w:rPr>
          <w:rFonts w:ascii="Arial" w:hAnsi="Arial" w:cs="Arial"/>
          <w:sz w:val="24"/>
          <w:szCs w:val="24"/>
        </w:rPr>
      </w:pPr>
      <w:r w:rsidRPr="00005564">
        <w:rPr>
          <w:rFonts w:ascii="Arial" w:hAnsi="Arial" w:cs="Arial"/>
          <w:sz w:val="24"/>
          <w:szCs w:val="24"/>
        </w:rPr>
        <w:t>- Anzeichen dafür, dass die wirtschaftlichen Vora</w:t>
      </w:r>
      <w:r>
        <w:rPr>
          <w:rFonts w:ascii="Arial" w:hAnsi="Arial" w:cs="Arial"/>
          <w:sz w:val="24"/>
          <w:szCs w:val="24"/>
        </w:rPr>
        <w:t xml:space="preserve">ussetzungen für den Betrieb der </w:t>
      </w:r>
      <w:r w:rsidRPr="00005564">
        <w:rPr>
          <w:rFonts w:ascii="Arial" w:hAnsi="Arial" w:cs="Arial"/>
          <w:sz w:val="24"/>
          <w:szCs w:val="24"/>
        </w:rPr>
        <w:t>Einrichtung nicht mehr erfüllt werden, z.B. anhaltende Unterbelegung</w:t>
      </w:r>
    </w:p>
    <w:p w:rsidR="00005564" w:rsidRPr="00005564" w:rsidRDefault="00005564" w:rsidP="00005564">
      <w:pPr>
        <w:ind w:left="1416"/>
        <w:rPr>
          <w:rFonts w:ascii="Arial" w:hAnsi="Arial" w:cs="Arial"/>
          <w:sz w:val="24"/>
          <w:szCs w:val="24"/>
        </w:rPr>
      </w:pPr>
      <w:r w:rsidRPr="00005564">
        <w:rPr>
          <w:rFonts w:ascii="Arial" w:hAnsi="Arial" w:cs="Arial"/>
          <w:sz w:val="24"/>
          <w:szCs w:val="24"/>
        </w:rPr>
        <w:t>- Wiederholte Mobbingvorfälle / Mobbingvorwürfe</w:t>
      </w:r>
    </w:p>
    <w:p w:rsidR="00005564" w:rsidRDefault="00005564" w:rsidP="00005564">
      <w:pPr>
        <w:ind w:left="1416"/>
        <w:rPr>
          <w:rFonts w:ascii="Arial" w:hAnsi="Arial" w:cs="Arial"/>
          <w:sz w:val="24"/>
          <w:szCs w:val="24"/>
        </w:rPr>
      </w:pPr>
      <w:r w:rsidRPr="00005564">
        <w:rPr>
          <w:rFonts w:ascii="Arial" w:hAnsi="Arial" w:cs="Arial"/>
          <w:sz w:val="24"/>
          <w:szCs w:val="24"/>
        </w:rPr>
        <w:t>- Gravierende oder sich wiederholende Beschwerden über die Einrichtung</w:t>
      </w:r>
      <w:r>
        <w:rPr>
          <w:rStyle w:val="Funotenzeichen"/>
          <w:rFonts w:ascii="Arial" w:hAnsi="Arial" w:cs="Arial"/>
          <w:sz w:val="24"/>
          <w:szCs w:val="24"/>
        </w:rPr>
        <w:footnoteReference w:id="30"/>
      </w:r>
    </w:p>
    <w:p w:rsidR="00D61525" w:rsidRDefault="00D61525" w:rsidP="00005564">
      <w:pPr>
        <w:ind w:left="1416"/>
        <w:rPr>
          <w:rFonts w:ascii="Arial" w:hAnsi="Arial" w:cs="Arial"/>
          <w:sz w:val="24"/>
          <w:szCs w:val="24"/>
        </w:rPr>
      </w:pPr>
    </w:p>
    <w:p w:rsidR="007626E5" w:rsidRDefault="00CE7AA9" w:rsidP="007626E5">
      <w:pPr>
        <w:ind w:left="1416"/>
        <w:rPr>
          <w:rFonts w:ascii="Arial" w:hAnsi="Arial" w:cs="Arial"/>
          <w:sz w:val="24"/>
          <w:szCs w:val="24"/>
        </w:rPr>
      </w:pPr>
      <w:r w:rsidRPr="00305110">
        <w:rPr>
          <w:rFonts w:ascii="Arial" w:hAnsi="Arial" w:cs="Arial"/>
          <w:sz w:val="24"/>
          <w:szCs w:val="24"/>
          <w:u w:val="single"/>
        </w:rPr>
        <w:t>§131 SGB IX</w:t>
      </w:r>
      <w:r w:rsidR="007626E5">
        <w:rPr>
          <w:rFonts w:ascii="Arial" w:hAnsi="Arial" w:cs="Arial"/>
          <w:sz w:val="24"/>
          <w:szCs w:val="24"/>
        </w:rPr>
        <w:t xml:space="preserve"> </w:t>
      </w:r>
      <w:r w:rsidR="007626E5" w:rsidRPr="007626E5">
        <w:rPr>
          <w:rFonts w:ascii="Arial" w:hAnsi="Arial" w:cs="Arial"/>
          <w:sz w:val="24"/>
          <w:szCs w:val="24"/>
        </w:rPr>
        <w:t>Rahmenvertrag nach § 131 SGB IX Nordrhein-Westfalen, Leistu</w:t>
      </w:r>
      <w:r w:rsidR="007626E5">
        <w:rPr>
          <w:rFonts w:ascii="Arial" w:hAnsi="Arial" w:cs="Arial"/>
          <w:sz w:val="24"/>
          <w:szCs w:val="24"/>
        </w:rPr>
        <w:t>ngen für Kinder und Jugendliche</w:t>
      </w:r>
      <w:r w:rsidR="00412716">
        <w:rPr>
          <w:rFonts w:ascii="Arial" w:hAnsi="Arial" w:cs="Arial"/>
          <w:sz w:val="24"/>
          <w:szCs w:val="24"/>
        </w:rPr>
        <w:t xml:space="preserve"> (Teilhabe</w:t>
      </w:r>
      <w:r w:rsidR="00B56688">
        <w:rPr>
          <w:rFonts w:ascii="Arial" w:hAnsi="Arial" w:cs="Arial"/>
          <w:sz w:val="24"/>
          <w:szCs w:val="24"/>
        </w:rPr>
        <w:t>gesetz</w:t>
      </w:r>
      <w:r w:rsidR="00412716">
        <w:rPr>
          <w:rFonts w:ascii="Arial" w:hAnsi="Arial" w:cs="Arial"/>
          <w:sz w:val="24"/>
          <w:szCs w:val="24"/>
        </w:rPr>
        <w:t>)</w:t>
      </w:r>
    </w:p>
    <w:p w:rsidR="007626E5" w:rsidRPr="007626E5" w:rsidRDefault="007626E5" w:rsidP="007626E5">
      <w:pPr>
        <w:ind w:left="1416"/>
        <w:rPr>
          <w:rFonts w:ascii="Arial" w:hAnsi="Arial" w:cs="Arial"/>
          <w:sz w:val="24"/>
          <w:szCs w:val="24"/>
        </w:rPr>
      </w:pPr>
      <w:r w:rsidRPr="00412716">
        <w:rPr>
          <w:rFonts w:ascii="Arial" w:hAnsi="Arial" w:cs="Arial"/>
          <w:sz w:val="24"/>
          <w:szCs w:val="24"/>
        </w:rPr>
        <w:t>Auszug</w:t>
      </w:r>
      <w:r w:rsidR="00412716">
        <w:rPr>
          <w:rFonts w:ascii="Arial" w:hAnsi="Arial" w:cs="Arial"/>
          <w:sz w:val="24"/>
          <w:szCs w:val="24"/>
        </w:rPr>
        <w:t>:</w:t>
      </w:r>
      <w:r w:rsidRPr="00412716">
        <w:rPr>
          <w:rStyle w:val="Funotenzeichen"/>
          <w:rFonts w:ascii="Arial" w:hAnsi="Arial" w:cs="Arial"/>
          <w:sz w:val="24"/>
          <w:szCs w:val="24"/>
        </w:rPr>
        <w:footnoteReference w:id="31"/>
      </w:r>
      <w:r w:rsidR="00412716">
        <w:rPr>
          <w:rFonts w:ascii="Arial" w:hAnsi="Arial" w:cs="Arial"/>
          <w:sz w:val="24"/>
          <w:szCs w:val="24"/>
        </w:rPr>
        <w:t xml:space="preserve"> </w:t>
      </w:r>
      <w:r w:rsidRPr="007626E5">
        <w:rPr>
          <w:rFonts w:ascii="Arial" w:hAnsi="Arial" w:cs="Arial"/>
          <w:sz w:val="24"/>
          <w:szCs w:val="24"/>
        </w:rPr>
        <w:t>Heilpädagogische Leistungen i</w:t>
      </w:r>
      <w:r>
        <w:rPr>
          <w:rFonts w:ascii="Arial" w:hAnsi="Arial" w:cs="Arial"/>
          <w:sz w:val="24"/>
          <w:szCs w:val="24"/>
        </w:rPr>
        <w:t>n Tageseinrichtungen für Kinder</w:t>
      </w:r>
      <w:r w:rsidR="00412716">
        <w:rPr>
          <w:rFonts w:ascii="Arial" w:hAnsi="Arial" w:cs="Arial"/>
          <w:sz w:val="24"/>
          <w:szCs w:val="24"/>
        </w:rPr>
        <w:t xml:space="preserve">, </w:t>
      </w:r>
      <w:r>
        <w:rPr>
          <w:rFonts w:ascii="Arial" w:hAnsi="Arial" w:cs="Arial"/>
          <w:sz w:val="24"/>
          <w:szCs w:val="24"/>
        </w:rPr>
        <w:t xml:space="preserve"> Ziel der </w:t>
      </w:r>
      <w:r w:rsidRPr="007626E5">
        <w:rPr>
          <w:rFonts w:ascii="Arial" w:hAnsi="Arial" w:cs="Arial"/>
          <w:sz w:val="24"/>
          <w:szCs w:val="24"/>
        </w:rPr>
        <w:t>Heilpädagogische</w:t>
      </w:r>
      <w:r>
        <w:rPr>
          <w:rFonts w:ascii="Arial" w:hAnsi="Arial" w:cs="Arial"/>
          <w:sz w:val="24"/>
          <w:szCs w:val="24"/>
        </w:rPr>
        <w:t>n</w:t>
      </w:r>
      <w:r w:rsidRPr="007626E5">
        <w:rPr>
          <w:rFonts w:ascii="Arial" w:hAnsi="Arial" w:cs="Arial"/>
          <w:sz w:val="24"/>
          <w:szCs w:val="24"/>
        </w:rPr>
        <w:t xml:space="preserve"> Leistungen soll die Selbständigkeit der Kinder mit (drohender)</w:t>
      </w:r>
      <w:r>
        <w:rPr>
          <w:rFonts w:ascii="Arial" w:hAnsi="Arial" w:cs="Arial"/>
          <w:sz w:val="24"/>
          <w:szCs w:val="24"/>
        </w:rPr>
        <w:t xml:space="preserve"> </w:t>
      </w:r>
      <w:r w:rsidRPr="007626E5">
        <w:rPr>
          <w:rFonts w:ascii="Arial" w:hAnsi="Arial" w:cs="Arial"/>
          <w:sz w:val="24"/>
          <w:szCs w:val="24"/>
        </w:rPr>
        <w:t>Behinderung erhöhen und ihre Gemeinschaftsfähigkeit und Entwicklung fördern.</w:t>
      </w:r>
    </w:p>
    <w:p w:rsidR="007626E5" w:rsidRPr="007626E5" w:rsidRDefault="007626E5" w:rsidP="007626E5">
      <w:pPr>
        <w:ind w:left="1416"/>
        <w:rPr>
          <w:rFonts w:ascii="Arial" w:hAnsi="Arial" w:cs="Arial"/>
          <w:sz w:val="24"/>
          <w:szCs w:val="24"/>
        </w:rPr>
      </w:pPr>
      <w:r w:rsidRPr="007626E5">
        <w:rPr>
          <w:rFonts w:ascii="Arial" w:hAnsi="Arial" w:cs="Arial"/>
          <w:sz w:val="24"/>
          <w:szCs w:val="24"/>
        </w:rPr>
        <w:t>Hierzu gehören u.a.</w:t>
      </w:r>
    </w:p>
    <w:p w:rsidR="007626E5" w:rsidRPr="007626E5" w:rsidRDefault="007626E5" w:rsidP="007626E5">
      <w:pPr>
        <w:ind w:left="1416"/>
        <w:rPr>
          <w:rFonts w:ascii="Arial" w:hAnsi="Arial" w:cs="Arial"/>
          <w:sz w:val="24"/>
          <w:szCs w:val="24"/>
        </w:rPr>
      </w:pPr>
      <w:r w:rsidRPr="007626E5">
        <w:rPr>
          <w:rFonts w:ascii="Arial" w:hAnsi="Arial" w:cs="Arial"/>
          <w:sz w:val="24"/>
          <w:szCs w:val="24"/>
        </w:rPr>
        <w:t>- Sicherstellung der ganzheitlichen Förderung</w:t>
      </w:r>
    </w:p>
    <w:p w:rsidR="007626E5" w:rsidRPr="007626E5" w:rsidRDefault="007626E5" w:rsidP="007626E5">
      <w:pPr>
        <w:ind w:left="1416"/>
        <w:rPr>
          <w:rFonts w:ascii="Arial" w:hAnsi="Arial" w:cs="Arial"/>
          <w:sz w:val="24"/>
          <w:szCs w:val="24"/>
        </w:rPr>
      </w:pPr>
      <w:r w:rsidRPr="007626E5">
        <w:rPr>
          <w:rFonts w:ascii="Arial" w:hAnsi="Arial" w:cs="Arial"/>
          <w:sz w:val="24"/>
          <w:szCs w:val="24"/>
        </w:rPr>
        <w:lastRenderedPageBreak/>
        <w:t>- Abwendung oder Milderung der (drohenden) Behinderung</w:t>
      </w:r>
    </w:p>
    <w:p w:rsidR="007626E5" w:rsidRPr="007626E5" w:rsidRDefault="007626E5" w:rsidP="007626E5">
      <w:pPr>
        <w:ind w:left="1416"/>
        <w:rPr>
          <w:rFonts w:ascii="Arial" w:hAnsi="Arial" w:cs="Arial"/>
          <w:sz w:val="24"/>
          <w:szCs w:val="24"/>
        </w:rPr>
      </w:pPr>
      <w:r w:rsidRPr="007626E5">
        <w:rPr>
          <w:rFonts w:ascii="Arial" w:hAnsi="Arial" w:cs="Arial"/>
          <w:sz w:val="24"/>
          <w:szCs w:val="24"/>
        </w:rPr>
        <w:t>- Erhalt und Stabilisierung der vorhandenen Fähigkeiten</w:t>
      </w:r>
    </w:p>
    <w:p w:rsidR="007626E5" w:rsidRPr="007626E5" w:rsidRDefault="007626E5" w:rsidP="007626E5">
      <w:pPr>
        <w:ind w:left="1416"/>
        <w:rPr>
          <w:rFonts w:ascii="Arial" w:hAnsi="Arial" w:cs="Arial"/>
          <w:sz w:val="24"/>
          <w:szCs w:val="24"/>
        </w:rPr>
      </w:pPr>
      <w:r w:rsidRPr="007626E5">
        <w:rPr>
          <w:rFonts w:ascii="Arial" w:hAnsi="Arial" w:cs="Arial"/>
          <w:sz w:val="24"/>
          <w:szCs w:val="24"/>
        </w:rPr>
        <w:t>- Förderung einer weitgehenden Unabhängigkeit von Unterstützung</w:t>
      </w:r>
    </w:p>
    <w:p w:rsidR="007626E5" w:rsidRPr="007626E5" w:rsidRDefault="007626E5" w:rsidP="007626E5">
      <w:pPr>
        <w:ind w:left="1416"/>
        <w:rPr>
          <w:rFonts w:ascii="Arial" w:hAnsi="Arial" w:cs="Arial"/>
          <w:sz w:val="24"/>
          <w:szCs w:val="24"/>
        </w:rPr>
      </w:pPr>
      <w:r w:rsidRPr="007626E5">
        <w:rPr>
          <w:rFonts w:ascii="Arial" w:hAnsi="Arial" w:cs="Arial"/>
          <w:sz w:val="24"/>
          <w:szCs w:val="24"/>
        </w:rPr>
        <w:t>- Entwicklung des Kindes und Entfaltung se</w:t>
      </w:r>
      <w:r>
        <w:rPr>
          <w:rFonts w:ascii="Arial" w:hAnsi="Arial" w:cs="Arial"/>
          <w:sz w:val="24"/>
          <w:szCs w:val="24"/>
        </w:rPr>
        <w:t xml:space="preserve">iner Persönlichkeit, auch durch </w:t>
      </w:r>
      <w:r w:rsidRPr="007626E5">
        <w:rPr>
          <w:rFonts w:ascii="Arial" w:hAnsi="Arial" w:cs="Arial"/>
          <w:sz w:val="24"/>
          <w:szCs w:val="24"/>
        </w:rPr>
        <w:t>Partizipation</w:t>
      </w:r>
    </w:p>
    <w:p w:rsidR="00CE7AA9" w:rsidRDefault="007626E5" w:rsidP="007626E5">
      <w:pPr>
        <w:ind w:left="1416"/>
        <w:rPr>
          <w:rFonts w:ascii="Arial" w:hAnsi="Arial" w:cs="Arial"/>
          <w:sz w:val="24"/>
          <w:szCs w:val="24"/>
        </w:rPr>
      </w:pPr>
      <w:r w:rsidRPr="007626E5">
        <w:rPr>
          <w:rFonts w:ascii="Arial" w:hAnsi="Arial" w:cs="Arial"/>
          <w:sz w:val="24"/>
          <w:szCs w:val="24"/>
        </w:rPr>
        <w:t>Dies soll handlungs- und alltagsorientiert, als</w:t>
      </w:r>
      <w:r>
        <w:rPr>
          <w:rFonts w:ascii="Arial" w:hAnsi="Arial" w:cs="Arial"/>
          <w:sz w:val="24"/>
          <w:szCs w:val="24"/>
        </w:rPr>
        <w:t xml:space="preserve">o eingebettet in die Lebenswelt </w:t>
      </w:r>
      <w:r w:rsidR="00B56688">
        <w:rPr>
          <w:rFonts w:ascii="Arial" w:hAnsi="Arial" w:cs="Arial"/>
          <w:sz w:val="24"/>
          <w:szCs w:val="24"/>
        </w:rPr>
        <w:t xml:space="preserve">des Kindes erfolgen. </w:t>
      </w:r>
      <w:r w:rsidRPr="007626E5">
        <w:rPr>
          <w:rFonts w:ascii="Arial" w:hAnsi="Arial" w:cs="Arial"/>
          <w:sz w:val="24"/>
          <w:szCs w:val="24"/>
        </w:rPr>
        <w:t xml:space="preserve">Zu den Leistungsberechtigten gehören noch nicht eingeschulte </w:t>
      </w:r>
      <w:r w:rsidR="0014148B" w:rsidRPr="007626E5">
        <w:rPr>
          <w:rFonts w:ascii="Arial" w:hAnsi="Arial" w:cs="Arial"/>
          <w:sz w:val="24"/>
          <w:szCs w:val="24"/>
        </w:rPr>
        <w:t>Kinder</w:t>
      </w:r>
      <w:r w:rsidR="0014148B">
        <w:rPr>
          <w:rFonts w:ascii="Arial" w:hAnsi="Arial" w:cs="Arial"/>
          <w:sz w:val="24"/>
          <w:szCs w:val="24"/>
        </w:rPr>
        <w:t>.</w:t>
      </w:r>
      <w:r w:rsidR="0014148B" w:rsidRPr="007626E5">
        <w:rPr>
          <w:rFonts w:ascii="Arial" w:hAnsi="Arial" w:cs="Arial"/>
          <w:sz w:val="24"/>
          <w:szCs w:val="24"/>
        </w:rPr>
        <w:t xml:space="preserve"> Stand</w:t>
      </w:r>
      <w:r w:rsidRPr="007626E5">
        <w:rPr>
          <w:rFonts w:ascii="Arial" w:hAnsi="Arial" w:cs="Arial"/>
          <w:sz w:val="24"/>
          <w:szCs w:val="24"/>
        </w:rPr>
        <w:t xml:space="preserve"> 06.03.2024</w:t>
      </w:r>
      <w:r>
        <w:rPr>
          <w:rStyle w:val="Funotenzeichen"/>
          <w:rFonts w:ascii="Arial" w:hAnsi="Arial" w:cs="Arial"/>
          <w:sz w:val="24"/>
          <w:szCs w:val="24"/>
        </w:rPr>
        <w:footnoteReference w:id="32"/>
      </w:r>
    </w:p>
    <w:p w:rsidR="00412716" w:rsidRDefault="00412716" w:rsidP="007626E5">
      <w:pPr>
        <w:ind w:left="1416"/>
        <w:rPr>
          <w:rFonts w:ascii="Arial" w:hAnsi="Arial" w:cs="Arial"/>
          <w:sz w:val="24"/>
          <w:szCs w:val="24"/>
        </w:rPr>
      </w:pPr>
      <w:r>
        <w:rPr>
          <w:rFonts w:ascii="Arial" w:hAnsi="Arial" w:cs="Arial"/>
          <w:sz w:val="24"/>
          <w:szCs w:val="24"/>
        </w:rPr>
        <w:t>Unsere Einrichtu</w:t>
      </w:r>
      <w:r w:rsidR="00C66439">
        <w:rPr>
          <w:rFonts w:ascii="Arial" w:hAnsi="Arial" w:cs="Arial"/>
          <w:sz w:val="24"/>
          <w:szCs w:val="24"/>
        </w:rPr>
        <w:t xml:space="preserve">ngsleiterinnen </w:t>
      </w:r>
      <w:r w:rsidR="008E0768">
        <w:rPr>
          <w:rFonts w:ascii="Arial" w:hAnsi="Arial" w:cs="Arial"/>
          <w:sz w:val="24"/>
          <w:szCs w:val="24"/>
        </w:rPr>
        <w:t xml:space="preserve">beraten </w:t>
      </w:r>
      <w:r>
        <w:rPr>
          <w:rFonts w:ascii="Arial" w:hAnsi="Arial" w:cs="Arial"/>
          <w:sz w:val="24"/>
          <w:szCs w:val="24"/>
        </w:rPr>
        <w:t>bezgl. der A</w:t>
      </w:r>
      <w:r w:rsidR="00C66439">
        <w:rPr>
          <w:rFonts w:ascii="Arial" w:hAnsi="Arial" w:cs="Arial"/>
          <w:sz w:val="24"/>
          <w:szCs w:val="24"/>
        </w:rPr>
        <w:t>nträge auf Frühförderung, Integrations</w:t>
      </w:r>
      <w:r w:rsidR="0014148B">
        <w:rPr>
          <w:rFonts w:ascii="Arial" w:hAnsi="Arial" w:cs="Arial"/>
          <w:sz w:val="24"/>
          <w:szCs w:val="24"/>
        </w:rPr>
        <w:t>fach</w:t>
      </w:r>
      <w:r w:rsidR="00C66439">
        <w:rPr>
          <w:rFonts w:ascii="Arial" w:hAnsi="Arial" w:cs="Arial"/>
          <w:sz w:val="24"/>
          <w:szCs w:val="24"/>
        </w:rPr>
        <w:t>kraft etc.</w:t>
      </w:r>
    </w:p>
    <w:p w:rsidR="00CE7AA9" w:rsidRDefault="00CE7AA9" w:rsidP="00406129">
      <w:pPr>
        <w:rPr>
          <w:rFonts w:ascii="Arial" w:hAnsi="Arial" w:cs="Arial"/>
          <w:sz w:val="24"/>
          <w:szCs w:val="24"/>
        </w:rPr>
      </w:pPr>
    </w:p>
    <w:p w:rsidR="00CE7AA9" w:rsidRDefault="00CE7AA9" w:rsidP="00DF0CCC">
      <w:pPr>
        <w:pStyle w:val="berschrift1"/>
        <w:numPr>
          <w:ilvl w:val="0"/>
          <w:numId w:val="5"/>
        </w:numPr>
        <w:rPr>
          <w:rFonts w:ascii="Arial" w:hAnsi="Arial" w:cs="Arial"/>
          <w:b/>
          <w:sz w:val="24"/>
          <w:szCs w:val="24"/>
        </w:rPr>
      </w:pPr>
      <w:bookmarkStart w:id="23" w:name="_Toc192062110"/>
      <w:r w:rsidRPr="00CE7AA9">
        <w:rPr>
          <w:rFonts w:ascii="Arial" w:hAnsi="Arial" w:cs="Arial"/>
          <w:b/>
          <w:sz w:val="24"/>
          <w:szCs w:val="24"/>
        </w:rPr>
        <w:t>Fürsorge Kindeswohl</w:t>
      </w:r>
      <w:bookmarkEnd w:id="23"/>
    </w:p>
    <w:p w:rsidR="00B56688" w:rsidRDefault="00CE7AA9" w:rsidP="00B56688">
      <w:pPr>
        <w:ind w:left="1416"/>
        <w:rPr>
          <w:rFonts w:ascii="Arial" w:hAnsi="Arial" w:cs="Arial"/>
          <w:sz w:val="24"/>
          <w:szCs w:val="24"/>
        </w:rPr>
      </w:pPr>
      <w:r w:rsidRPr="00B56688">
        <w:rPr>
          <w:rFonts w:ascii="Arial" w:hAnsi="Arial" w:cs="Arial"/>
          <w:sz w:val="24"/>
          <w:szCs w:val="24"/>
          <w:u w:val="single"/>
        </w:rPr>
        <w:t>§8a SGB VIII</w:t>
      </w:r>
      <w:r w:rsidR="00B56688">
        <w:rPr>
          <w:rFonts w:ascii="Arial" w:hAnsi="Arial" w:cs="Arial"/>
          <w:sz w:val="24"/>
          <w:szCs w:val="24"/>
        </w:rPr>
        <w:t xml:space="preserve"> </w:t>
      </w:r>
      <w:r w:rsidR="00B56688" w:rsidRPr="00B56688">
        <w:rPr>
          <w:rFonts w:ascii="Arial" w:hAnsi="Arial" w:cs="Arial"/>
          <w:sz w:val="24"/>
          <w:szCs w:val="24"/>
        </w:rPr>
        <w:t>Wahrnehmung des Schutzauftrags</w:t>
      </w:r>
    </w:p>
    <w:p w:rsidR="00406129" w:rsidRDefault="00406129" w:rsidP="004F5871">
      <w:pPr>
        <w:jc w:val="both"/>
        <w:rPr>
          <w:rFonts w:ascii="Arial" w:hAnsi="Arial" w:cs="Arial"/>
          <w:noProof/>
          <w:sz w:val="24"/>
          <w:szCs w:val="24"/>
        </w:rPr>
      </w:pPr>
      <w:r w:rsidRPr="00406129">
        <w:rPr>
          <w:rFonts w:ascii="Arial" w:hAnsi="Arial" w:cs="Arial"/>
          <w:noProof/>
          <w:sz w:val="24"/>
          <w:szCs w:val="24"/>
        </w:rPr>
        <w:t>Die meisten Kinder wachsen sicher und behütet auf. In der Regel sind es die Eltern, die sich kümmern und die alles geben, damit ihre Kinder zu starken und selbstbewussten Persönlichkeiten heranwachsen. Manchmal geraten Kinder aber auch in existentielle Not, erleben Gewalt und Vernachlässigung innerhalb ihrer Familie und drohen in ihrer Entwicklung Schaden zu nehmen. Vielleicht sind angesichts der Sorgen der Eltern die Kinder aus dem Blick geraten. In solchen Situationen brauchen Eltern Hilfe und Unterstützung, damit sie wieder verantwortlich für ihre Kinder sorgen können. In solcher Situation brauchen aber auch Kinder jemanden, der ihnen zur Seite steht, sich für ihre Rechte einsetzt und sie wirksam vor Gewalt und Vernachlässigung schützt. Wir Fachkräfte setzen uns für Wohl jedes Kindes ein. Bei Verdacht auf eine Kindeswohlgefährdung dokumentieren wir unsere Beobachtungen und nehmen ggf. mithilfe eines Gefährdungseinschätzungsbogens (Einschätzskala, auch für Inklusiv) zur Kindeswohlgefährdung gem. §8 SGB VIII</w:t>
      </w:r>
      <w:r w:rsidRPr="00406129">
        <w:rPr>
          <w:rFonts w:ascii="Arial" w:hAnsi="Arial" w:cs="Arial"/>
          <w:noProof/>
          <w:sz w:val="24"/>
          <w:szCs w:val="24"/>
          <w:vertAlign w:val="superscript"/>
        </w:rPr>
        <w:footnoteReference w:id="33"/>
      </w:r>
      <w:r w:rsidRPr="00406129">
        <w:rPr>
          <w:rFonts w:ascii="Arial" w:hAnsi="Arial" w:cs="Arial"/>
          <w:noProof/>
          <w:sz w:val="24"/>
          <w:szCs w:val="24"/>
        </w:rPr>
        <w:t xml:space="preserve"> in Kindertageseinrichtungen) eine Bewertung vor, um evtl. Risikofaktoren herauszuarbeiten. Geben sich dabei Risikofaktoren zu erkennen, informieren </w:t>
      </w:r>
      <w:r w:rsidR="004F5871" w:rsidRPr="00406129">
        <w:rPr>
          <w:rFonts w:ascii="Arial" w:hAnsi="Arial" w:cs="Arial"/>
          <w:noProof/>
          <w:sz w:val="24"/>
          <w:szCs w:val="24"/>
        </w:rPr>
        <w:t xml:space="preserve">Fachkräfte die Einrichtungsleitungen und nehmen im Fachteam eine Überprüfung der Einschätzung, mit Hilfe der Dokumentation, zzgl. Ergänzungen von Kollegen vor. Falls sich dann der Verdacht auf eine Kindeswohlgefährdung erhärtet, wird im nächsten Schritt eine „insoweit erfahrene </w:t>
      </w:r>
      <w:r w:rsidR="004F5871" w:rsidRPr="00406129">
        <w:rPr>
          <w:rFonts w:ascii="Arial" w:hAnsi="Arial" w:cs="Arial"/>
          <w:noProof/>
          <w:sz w:val="24"/>
          <w:szCs w:val="24"/>
        </w:rPr>
        <w:lastRenderedPageBreak/>
        <w:t>Fachkraft“, (Fachkraft Kinderschutz, trägerintern, die nicht in den Fall involviert ist), oder  Regionalteamleitung des Jugendamtes HSK&amp; Fachstelle Kinderschutz hinzugezogen, um z.B. einen Schutzplan für das Kind zu erarbeiten. In einem klärenden Gespräch mit dem Kind und den Eltern werden Angebote zur Hilfe erörtert und Hilfen angeboten. Unsere Fachkräfte bleiben mit dem Kind und den Eltern in Kontakt und dokumentieren fortlaufend die Entwicklung des Kindes und überprüfen ob die Hilfen zielführend sind oder ggf. verändert werden sollen. Die Zusammenarbeit soll stets gestützt von gegenseitigem Vertrauen, Wertschätzung und Transparenz sein. Sind Erziehungsberechtigte nicht an einer Zusammenarbeit interessiert oder verweigern diese, werden unsere Fachkräfte das Jugendamt um Unterstützung zum Wohl des Kindes bitten.</w:t>
      </w:r>
      <w:r w:rsidRPr="00406129">
        <w:rPr>
          <w:rFonts w:ascii="Arial" w:hAnsi="Arial" w:cs="Arial"/>
          <w:noProof/>
          <w:sz w:val="24"/>
          <w:szCs w:val="24"/>
        </w:rPr>
        <w:t xml:space="preserve">unsere </w:t>
      </w:r>
    </w:p>
    <w:p w:rsidR="00406129" w:rsidRDefault="00406129" w:rsidP="00406129">
      <w:pPr>
        <w:jc w:val="center"/>
        <w:rPr>
          <w:rFonts w:ascii="Arial" w:hAnsi="Arial" w:cs="Arial"/>
          <w:noProof/>
          <w:sz w:val="24"/>
          <w:szCs w:val="24"/>
        </w:rPr>
      </w:pPr>
    </w:p>
    <w:p w:rsidR="00406129" w:rsidRDefault="00406129" w:rsidP="00406129">
      <w:pPr>
        <w:jc w:val="center"/>
        <w:rPr>
          <w:rFonts w:ascii="Arial" w:hAnsi="Arial" w:cs="Arial"/>
          <w:noProof/>
          <w:sz w:val="24"/>
          <w:szCs w:val="24"/>
        </w:rPr>
      </w:pPr>
    </w:p>
    <w:p w:rsidR="00406129" w:rsidRDefault="00406129" w:rsidP="00406129">
      <w:pPr>
        <w:jc w:val="center"/>
        <w:rPr>
          <w:rFonts w:ascii="Arial" w:hAnsi="Arial" w:cs="Arial"/>
          <w:noProof/>
          <w:sz w:val="24"/>
          <w:szCs w:val="24"/>
        </w:rPr>
      </w:pPr>
    </w:p>
    <w:p w:rsidR="00406129" w:rsidRDefault="00406129" w:rsidP="00406129">
      <w:pPr>
        <w:jc w:val="center"/>
        <w:rPr>
          <w:rFonts w:ascii="Arial" w:hAnsi="Arial" w:cs="Arial"/>
          <w:noProof/>
          <w:sz w:val="24"/>
          <w:szCs w:val="24"/>
        </w:rPr>
      </w:pPr>
    </w:p>
    <w:p w:rsidR="00406129" w:rsidRPr="00406129" w:rsidRDefault="00406129" w:rsidP="00406129">
      <w:pPr>
        <w:jc w:val="center"/>
        <w:rPr>
          <w:rFonts w:ascii="Arial" w:hAnsi="Arial" w:cs="Arial"/>
          <w:noProof/>
          <w:sz w:val="24"/>
          <w:szCs w:val="24"/>
        </w:rPr>
      </w:pPr>
      <w:r>
        <w:rPr>
          <w:rFonts w:ascii="Arial" w:hAnsi="Arial" w:cs="Arial"/>
          <w:noProof/>
          <w:sz w:val="24"/>
          <w:szCs w:val="24"/>
        </w:rPr>
        <w:drawing>
          <wp:inline distT="0" distB="0" distL="0" distR="0" wp14:anchorId="4E9075E9">
            <wp:extent cx="2981325" cy="421259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4212590"/>
                    </a:xfrm>
                    <a:prstGeom prst="rect">
                      <a:avLst/>
                    </a:prstGeom>
                    <a:noFill/>
                  </pic:spPr>
                </pic:pic>
              </a:graphicData>
            </a:graphic>
          </wp:inline>
        </w:drawing>
      </w:r>
    </w:p>
    <w:p w:rsidR="00406129" w:rsidRDefault="00406129" w:rsidP="00B56688">
      <w:pPr>
        <w:ind w:left="1416"/>
        <w:rPr>
          <w:rFonts w:ascii="Arial" w:hAnsi="Arial" w:cs="Arial"/>
          <w:sz w:val="24"/>
          <w:szCs w:val="24"/>
        </w:rPr>
      </w:pPr>
    </w:p>
    <w:p w:rsidR="00406129" w:rsidRPr="00406129" w:rsidRDefault="00406129" w:rsidP="00406129">
      <w:pPr>
        <w:keepNext/>
        <w:keepLines/>
        <w:spacing w:before="240" w:after="0"/>
        <w:jc w:val="center"/>
        <w:outlineLvl w:val="0"/>
        <w:rPr>
          <w:rFonts w:ascii="Arial" w:eastAsiaTheme="majorEastAsia" w:hAnsi="Arial" w:cs="Arial"/>
          <w:b/>
          <w:sz w:val="24"/>
          <w:szCs w:val="24"/>
        </w:rPr>
      </w:pPr>
      <w:bookmarkStart w:id="24" w:name="_Toc192062111"/>
      <w:r w:rsidRPr="00406129">
        <w:rPr>
          <w:rFonts w:ascii="Arial" w:eastAsiaTheme="majorEastAsia" w:hAnsi="Arial" w:cs="Arial"/>
          <w:b/>
          <w:sz w:val="24"/>
          <w:szCs w:val="24"/>
        </w:rPr>
        <w:lastRenderedPageBreak/>
        <w:t>Schutzauftrag bei Kindeswohlgefährdung</w:t>
      </w:r>
      <w:bookmarkEnd w:id="24"/>
    </w:p>
    <w:p w:rsidR="00406129" w:rsidRPr="00406129" w:rsidRDefault="00406129" w:rsidP="00406129">
      <w:pPr>
        <w:keepNext/>
        <w:keepLines/>
        <w:spacing w:before="240" w:after="0"/>
        <w:outlineLvl w:val="0"/>
        <w:rPr>
          <w:rFonts w:ascii="Arial" w:eastAsiaTheme="majorEastAsia" w:hAnsi="Arial" w:cs="Arial"/>
          <w:sz w:val="24"/>
          <w:szCs w:val="24"/>
        </w:rPr>
      </w:pPr>
      <w:bookmarkStart w:id="25" w:name="_Toc182502746"/>
      <w:bookmarkStart w:id="26" w:name="_Toc192062112"/>
      <w:r w:rsidRPr="00406129">
        <w:rPr>
          <w:rFonts w:ascii="Arial" w:eastAsiaTheme="majorEastAsia" w:hAnsi="Arial" w:cs="Arial"/>
          <w:sz w:val="24"/>
          <w:szCs w:val="24"/>
        </w:rPr>
        <w:t>Verfahrensablauf für den freien Träger der Jugendhilfe gem. § 8a Abs. 4 Sozialgesetzbuch VIII</w:t>
      </w:r>
      <w:bookmarkEnd w:id="25"/>
      <w:bookmarkEnd w:id="26"/>
    </w:p>
    <w:p w:rsidR="00406129" w:rsidRPr="00406129" w:rsidRDefault="00406129" w:rsidP="00406129">
      <w:pPr>
        <w:jc w:val="center"/>
        <w:rPr>
          <w:rFonts w:ascii="Arial" w:hAnsi="Arial" w:cs="Arial"/>
          <w:sz w:val="24"/>
          <w:szCs w:val="24"/>
        </w:rPr>
      </w:pPr>
      <w:r w:rsidRPr="00406129">
        <w:rPr>
          <w:rFonts w:ascii="Arial" w:hAnsi="Arial" w:cs="Arial"/>
          <w:sz w:val="24"/>
          <w:szCs w:val="24"/>
        </w:rPr>
        <w:t>1. Erkennen gewichtiger Anhaltspunkte</w:t>
      </w:r>
    </w:p>
    <w:p w:rsidR="00406129" w:rsidRPr="00406129" w:rsidRDefault="00406129" w:rsidP="00406129">
      <w:pPr>
        <w:jc w:val="center"/>
        <w:rPr>
          <w:rFonts w:ascii="Arial" w:hAnsi="Arial" w:cs="Arial"/>
          <w:sz w:val="24"/>
          <w:szCs w:val="24"/>
        </w:rPr>
      </w:pPr>
      <w:r w:rsidRPr="00406129">
        <w:rPr>
          <w:rFonts w:ascii="Arial" w:hAnsi="Arial" w:cs="Arial"/>
          <w:noProof/>
          <w:sz w:val="24"/>
          <w:szCs w:val="24"/>
        </w:rPr>
        <mc:AlternateContent>
          <mc:Choice Requires="wps">
            <w:drawing>
              <wp:anchor distT="0" distB="0" distL="114300" distR="114300" simplePos="0" relativeHeight="251659264" behindDoc="0" locked="0" layoutInCell="1" allowOverlap="1" wp14:anchorId="7B1361A7" wp14:editId="31962AFF">
                <wp:simplePos x="0" y="0"/>
                <wp:positionH relativeFrom="column">
                  <wp:posOffset>2706250</wp:posOffset>
                </wp:positionH>
                <wp:positionV relativeFrom="paragraph">
                  <wp:posOffset>434975</wp:posOffset>
                </wp:positionV>
                <wp:extent cx="298450" cy="234950"/>
                <wp:effectExtent l="19050" t="0" r="25400" b="31750"/>
                <wp:wrapNone/>
                <wp:docPr id="3" name="Pfeil: nach unten 3"/>
                <wp:cNvGraphicFramePr/>
                <a:graphic xmlns:a="http://schemas.openxmlformats.org/drawingml/2006/main">
                  <a:graphicData uri="http://schemas.microsoft.com/office/word/2010/wordprocessingShape">
                    <wps:wsp>
                      <wps:cNvSpPr/>
                      <wps:spPr>
                        <a:xfrm>
                          <a:off x="0" y="0"/>
                          <a:ext cx="298450" cy="234950"/>
                        </a:xfrm>
                        <a:prstGeom prst="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741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 o:spid="_x0000_s1026" type="#_x0000_t67" style="position:absolute;margin-left:213.1pt;margin-top:34.25pt;width:23.5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" adj="10800" filled="f" strokecolor="windowText" strokeweight="1pt"/>
            </w:pict>
          </mc:Fallback>
        </mc:AlternateContent>
      </w:r>
      <w:r w:rsidRPr="00406129">
        <w:rPr>
          <w:rFonts w:ascii="Arial" w:hAnsi="Arial" w:cs="Arial"/>
          <w:sz w:val="24"/>
          <w:szCs w:val="24"/>
        </w:rPr>
        <w:t>(Dokumentation der Beobachtungen und Bewertung, Herausarbeiten von Risikofaktoren UND Schutzfaktoren)</w:t>
      </w:r>
    </w:p>
    <w:p w:rsidR="00406129" w:rsidRPr="00406129" w:rsidRDefault="00406129" w:rsidP="00406129">
      <w:pPr>
        <w:jc w:val="center"/>
        <w:rPr>
          <w:rFonts w:ascii="Arial" w:hAnsi="Arial" w:cs="Arial"/>
          <w:sz w:val="24"/>
          <w:szCs w:val="24"/>
        </w:rPr>
      </w:pPr>
    </w:p>
    <w:p w:rsidR="00406129" w:rsidRPr="00406129" w:rsidRDefault="00406129" w:rsidP="00406129">
      <w:pPr>
        <w:jc w:val="center"/>
        <w:rPr>
          <w:rFonts w:ascii="Arial" w:hAnsi="Arial" w:cs="Arial"/>
          <w:sz w:val="24"/>
          <w:szCs w:val="24"/>
        </w:rPr>
      </w:pPr>
      <w:r w:rsidRPr="00406129">
        <w:rPr>
          <w:rFonts w:ascii="Arial" w:hAnsi="Arial" w:cs="Arial"/>
          <w:sz w:val="24"/>
          <w:szCs w:val="24"/>
        </w:rPr>
        <w:t>2. im Fachteam einschätzen</w:t>
      </w:r>
    </w:p>
    <w:p w:rsidR="00406129" w:rsidRPr="00406129" w:rsidRDefault="00406129" w:rsidP="00406129">
      <w:pPr>
        <w:jc w:val="center"/>
        <w:rPr>
          <w:rFonts w:ascii="Arial" w:hAnsi="Arial" w:cs="Arial"/>
          <w:sz w:val="24"/>
          <w:szCs w:val="24"/>
        </w:rPr>
      </w:pPr>
      <w:r w:rsidRPr="00406129">
        <w:rPr>
          <w:rFonts w:ascii="Arial" w:hAnsi="Arial" w:cs="Arial"/>
          <w:sz w:val="24"/>
          <w:szCs w:val="24"/>
        </w:rPr>
        <w:t>(Information an die Leitung; Überprüfung der Einschätzung im Team / Kollegium, mit Hilfe der Dokumentation zzgl. Ergänzungen von Kollegen)</w:t>
      </w:r>
    </w:p>
    <w:p w:rsidR="00406129" w:rsidRPr="00406129" w:rsidRDefault="00406129" w:rsidP="00406129">
      <w:pPr>
        <w:jc w:val="center"/>
        <w:rPr>
          <w:rFonts w:ascii="Arial" w:hAnsi="Arial" w:cs="Arial"/>
          <w:sz w:val="24"/>
          <w:szCs w:val="24"/>
        </w:rPr>
      </w:pPr>
      <w:r w:rsidRPr="00406129">
        <w:rPr>
          <w:rFonts w:ascii="Arial" w:hAnsi="Arial" w:cs="Arial"/>
          <w:noProof/>
          <w:sz w:val="24"/>
          <w:szCs w:val="24"/>
        </w:rPr>
        <w:drawing>
          <wp:inline distT="0" distB="0" distL="0" distR="0" wp14:anchorId="68FC3EB1" wp14:editId="2FFE0623">
            <wp:extent cx="335280" cy="250190"/>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 cy="250190"/>
                    </a:xfrm>
                    <a:prstGeom prst="rect">
                      <a:avLst/>
                    </a:prstGeom>
                    <a:noFill/>
                  </pic:spPr>
                </pic:pic>
              </a:graphicData>
            </a:graphic>
          </wp:inline>
        </w:drawing>
      </w:r>
    </w:p>
    <w:p w:rsidR="00406129" w:rsidRPr="00406129" w:rsidRDefault="00406129" w:rsidP="00406129">
      <w:pPr>
        <w:jc w:val="center"/>
        <w:rPr>
          <w:rFonts w:ascii="Arial" w:hAnsi="Arial" w:cs="Arial"/>
          <w:sz w:val="24"/>
          <w:szCs w:val="24"/>
        </w:rPr>
      </w:pPr>
      <w:r w:rsidRPr="00406129">
        <w:rPr>
          <w:rFonts w:ascii="Arial" w:hAnsi="Arial" w:cs="Arial"/>
          <w:sz w:val="24"/>
          <w:szCs w:val="24"/>
        </w:rPr>
        <w:t>3. insoweit erfahrene Fachkraft hinzuziehen</w:t>
      </w:r>
    </w:p>
    <w:p w:rsidR="00406129" w:rsidRPr="00406129" w:rsidRDefault="00406129" w:rsidP="00406129">
      <w:pPr>
        <w:jc w:val="center"/>
        <w:rPr>
          <w:rFonts w:ascii="Arial" w:hAnsi="Arial" w:cs="Arial"/>
          <w:sz w:val="24"/>
          <w:szCs w:val="24"/>
        </w:rPr>
      </w:pPr>
      <w:r w:rsidRPr="00406129">
        <w:rPr>
          <w:rFonts w:ascii="Arial" w:hAnsi="Arial" w:cs="Arial"/>
          <w:sz w:val="24"/>
          <w:szCs w:val="24"/>
        </w:rPr>
        <w:t>(trägerinterne insoweit erfahrene Fachkraft die nicht im Fall involviert ist</w:t>
      </w:r>
    </w:p>
    <w:p w:rsidR="00406129" w:rsidRPr="00406129" w:rsidRDefault="00406129" w:rsidP="004F5871">
      <w:pPr>
        <w:jc w:val="center"/>
        <w:rPr>
          <w:rFonts w:ascii="Arial" w:hAnsi="Arial" w:cs="Arial"/>
          <w:sz w:val="24"/>
          <w:szCs w:val="24"/>
        </w:rPr>
      </w:pPr>
      <w:r w:rsidRPr="00406129">
        <w:rPr>
          <w:rFonts w:ascii="Arial" w:hAnsi="Arial" w:cs="Arial"/>
          <w:sz w:val="24"/>
          <w:szCs w:val="24"/>
        </w:rPr>
        <w:t>oder externe Fachkraft; Fachkraft Kinderschutz, Regionalteamleitung des Jugendamtes HSK &amp; Fachstelle Kinderschutz)</w:t>
      </w:r>
    </w:p>
    <w:p w:rsidR="00406129" w:rsidRPr="00406129" w:rsidRDefault="00406129" w:rsidP="00406129">
      <w:pPr>
        <w:jc w:val="center"/>
        <w:rPr>
          <w:rFonts w:ascii="Arial" w:hAnsi="Arial" w:cs="Arial"/>
          <w:sz w:val="24"/>
          <w:szCs w:val="24"/>
        </w:rPr>
      </w:pPr>
      <w:r w:rsidRPr="00406129">
        <w:rPr>
          <w:rFonts w:ascii="Arial" w:hAnsi="Arial" w:cs="Arial"/>
          <w:noProof/>
          <w:sz w:val="24"/>
          <w:szCs w:val="24"/>
        </w:rPr>
        <w:drawing>
          <wp:inline distT="0" distB="0" distL="0" distR="0" wp14:anchorId="3F3E2D87" wp14:editId="4F657274">
            <wp:extent cx="335280" cy="25019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 cy="250190"/>
                    </a:xfrm>
                    <a:prstGeom prst="rect">
                      <a:avLst/>
                    </a:prstGeom>
                    <a:noFill/>
                  </pic:spPr>
                </pic:pic>
              </a:graphicData>
            </a:graphic>
          </wp:inline>
        </w:drawing>
      </w:r>
    </w:p>
    <w:p w:rsidR="00406129" w:rsidRPr="00406129" w:rsidRDefault="00406129" w:rsidP="00406129">
      <w:pPr>
        <w:jc w:val="center"/>
        <w:rPr>
          <w:rFonts w:ascii="Arial" w:hAnsi="Arial" w:cs="Arial"/>
          <w:sz w:val="24"/>
          <w:szCs w:val="24"/>
        </w:rPr>
      </w:pPr>
      <w:r w:rsidRPr="00406129">
        <w:rPr>
          <w:rFonts w:ascii="Arial" w:hAnsi="Arial" w:cs="Arial"/>
          <w:sz w:val="24"/>
          <w:szCs w:val="24"/>
        </w:rPr>
        <w:t>4. Kind und Personensorgeberechtigte einbeziehen</w:t>
      </w:r>
    </w:p>
    <w:p w:rsidR="00406129" w:rsidRPr="00406129" w:rsidRDefault="00406129" w:rsidP="00406129">
      <w:pPr>
        <w:jc w:val="center"/>
        <w:rPr>
          <w:rFonts w:ascii="Arial" w:hAnsi="Arial" w:cs="Arial"/>
          <w:sz w:val="24"/>
          <w:szCs w:val="24"/>
        </w:rPr>
      </w:pPr>
      <w:r w:rsidRPr="00406129">
        <w:rPr>
          <w:rFonts w:ascii="Arial" w:hAnsi="Arial" w:cs="Arial"/>
          <w:sz w:val="24"/>
          <w:szCs w:val="24"/>
        </w:rPr>
        <w:t>(sofern das Gefährdungsrisiko nach einem gemeinsamen Gespräch nicht steigt, Gespräch mit Kollegin / Kollege vorbereiten, Rollen klären,</w:t>
      </w:r>
    </w:p>
    <w:p w:rsidR="00406129" w:rsidRPr="00406129" w:rsidRDefault="00406129" w:rsidP="00406129">
      <w:pPr>
        <w:jc w:val="center"/>
        <w:rPr>
          <w:rFonts w:ascii="Arial" w:hAnsi="Arial" w:cs="Arial"/>
          <w:sz w:val="24"/>
          <w:szCs w:val="24"/>
        </w:rPr>
      </w:pPr>
      <w:r w:rsidRPr="00406129">
        <w:rPr>
          <w:rFonts w:ascii="Arial" w:hAnsi="Arial" w:cs="Arial"/>
          <w:sz w:val="24"/>
          <w:szCs w:val="24"/>
        </w:rPr>
        <w:t>Infoblatt „Gesprächsvorbereitung mit Eltern / Kindern / Jugendlichen</w:t>
      </w:r>
    </w:p>
    <w:p w:rsidR="00406129" w:rsidRPr="00406129" w:rsidRDefault="00406129" w:rsidP="00406129">
      <w:pPr>
        <w:jc w:val="center"/>
        <w:rPr>
          <w:rFonts w:ascii="Arial" w:hAnsi="Arial" w:cs="Arial"/>
          <w:sz w:val="24"/>
          <w:szCs w:val="24"/>
        </w:rPr>
      </w:pPr>
      <w:r w:rsidRPr="00406129">
        <w:rPr>
          <w:rFonts w:ascii="Arial" w:hAnsi="Arial" w:cs="Arial"/>
          <w:noProof/>
          <w:sz w:val="24"/>
          <w:szCs w:val="24"/>
        </w:rPr>
        <w:drawing>
          <wp:inline distT="0" distB="0" distL="0" distR="0" wp14:anchorId="01E4A0E3" wp14:editId="3AFCE8A6">
            <wp:extent cx="335280" cy="250190"/>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 cy="250190"/>
                    </a:xfrm>
                    <a:prstGeom prst="rect">
                      <a:avLst/>
                    </a:prstGeom>
                    <a:noFill/>
                  </pic:spPr>
                </pic:pic>
              </a:graphicData>
            </a:graphic>
          </wp:inline>
        </w:drawing>
      </w:r>
    </w:p>
    <w:p w:rsidR="00406129" w:rsidRPr="00406129" w:rsidRDefault="00406129" w:rsidP="00406129">
      <w:pPr>
        <w:jc w:val="center"/>
        <w:rPr>
          <w:rFonts w:ascii="Arial" w:hAnsi="Arial" w:cs="Arial"/>
          <w:sz w:val="24"/>
          <w:szCs w:val="24"/>
        </w:rPr>
      </w:pPr>
      <w:r w:rsidRPr="00406129">
        <w:rPr>
          <w:rFonts w:ascii="Arial" w:hAnsi="Arial" w:cs="Arial"/>
          <w:sz w:val="24"/>
          <w:szCs w:val="24"/>
        </w:rPr>
        <w:t>5. Hilfe(n) anbieten</w:t>
      </w:r>
    </w:p>
    <w:p w:rsidR="00406129" w:rsidRPr="00406129" w:rsidRDefault="00406129" w:rsidP="00406129">
      <w:pPr>
        <w:jc w:val="center"/>
        <w:rPr>
          <w:rFonts w:ascii="Arial" w:hAnsi="Arial" w:cs="Arial"/>
          <w:sz w:val="24"/>
          <w:szCs w:val="24"/>
        </w:rPr>
      </w:pPr>
      <w:r w:rsidRPr="00406129">
        <w:rPr>
          <w:rFonts w:ascii="Arial" w:hAnsi="Arial" w:cs="Arial"/>
          <w:sz w:val="24"/>
          <w:szCs w:val="24"/>
        </w:rPr>
        <w:t>(„eigene“ Hilfen nutzen oder Vermittlung an Hilfen im Sozialraum)</w:t>
      </w:r>
    </w:p>
    <w:p w:rsidR="00406129" w:rsidRPr="00406129" w:rsidRDefault="00406129" w:rsidP="00406129">
      <w:pPr>
        <w:jc w:val="center"/>
        <w:rPr>
          <w:rFonts w:ascii="Arial" w:hAnsi="Arial" w:cs="Arial"/>
          <w:sz w:val="24"/>
          <w:szCs w:val="24"/>
        </w:rPr>
      </w:pPr>
      <w:r w:rsidRPr="00406129">
        <w:rPr>
          <w:rFonts w:ascii="Arial" w:hAnsi="Arial" w:cs="Arial"/>
          <w:noProof/>
          <w:sz w:val="24"/>
          <w:szCs w:val="24"/>
        </w:rPr>
        <w:drawing>
          <wp:inline distT="0" distB="0" distL="0" distR="0" wp14:anchorId="13760D63" wp14:editId="32EC5AB8">
            <wp:extent cx="335280" cy="250190"/>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 cy="250190"/>
                    </a:xfrm>
                    <a:prstGeom prst="rect">
                      <a:avLst/>
                    </a:prstGeom>
                    <a:noFill/>
                  </pic:spPr>
                </pic:pic>
              </a:graphicData>
            </a:graphic>
          </wp:inline>
        </w:drawing>
      </w:r>
    </w:p>
    <w:p w:rsidR="00406129" w:rsidRPr="00406129" w:rsidRDefault="00406129" w:rsidP="00406129">
      <w:pPr>
        <w:jc w:val="center"/>
        <w:rPr>
          <w:rFonts w:ascii="Arial" w:hAnsi="Arial" w:cs="Arial"/>
          <w:sz w:val="24"/>
          <w:szCs w:val="24"/>
        </w:rPr>
      </w:pPr>
      <w:r w:rsidRPr="00406129">
        <w:rPr>
          <w:rFonts w:ascii="Arial" w:hAnsi="Arial" w:cs="Arial"/>
          <w:sz w:val="24"/>
          <w:szCs w:val="24"/>
        </w:rPr>
        <w:t>6. fortlaufende Dokumentation</w:t>
      </w:r>
    </w:p>
    <w:p w:rsidR="00406129" w:rsidRPr="00406129" w:rsidRDefault="00406129" w:rsidP="00406129">
      <w:pPr>
        <w:jc w:val="center"/>
        <w:rPr>
          <w:rFonts w:ascii="Arial" w:hAnsi="Arial" w:cs="Arial"/>
          <w:sz w:val="24"/>
          <w:szCs w:val="24"/>
        </w:rPr>
      </w:pPr>
      <w:r w:rsidRPr="00406129">
        <w:rPr>
          <w:rFonts w:ascii="Arial" w:hAnsi="Arial" w:cs="Arial"/>
          <w:sz w:val="24"/>
          <w:szCs w:val="24"/>
        </w:rPr>
        <w:t>(des gesamten Verlaufs, im Gespräch bleiben mit Kind und Ansprechperson)</w:t>
      </w:r>
    </w:p>
    <w:p w:rsidR="00406129" w:rsidRPr="00406129" w:rsidRDefault="00406129" w:rsidP="00406129">
      <w:pPr>
        <w:jc w:val="center"/>
        <w:rPr>
          <w:rFonts w:ascii="Arial" w:hAnsi="Arial" w:cs="Arial"/>
          <w:sz w:val="24"/>
          <w:szCs w:val="24"/>
        </w:rPr>
      </w:pPr>
      <w:r w:rsidRPr="00406129">
        <w:rPr>
          <w:rFonts w:ascii="Arial" w:hAnsi="Arial" w:cs="Arial"/>
          <w:noProof/>
          <w:sz w:val="24"/>
          <w:szCs w:val="24"/>
        </w:rPr>
        <w:drawing>
          <wp:inline distT="0" distB="0" distL="0" distR="0" wp14:anchorId="306110D3" wp14:editId="16CF292D">
            <wp:extent cx="335280" cy="250190"/>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 cy="250190"/>
                    </a:xfrm>
                    <a:prstGeom prst="rect">
                      <a:avLst/>
                    </a:prstGeom>
                    <a:noFill/>
                  </pic:spPr>
                </pic:pic>
              </a:graphicData>
            </a:graphic>
          </wp:inline>
        </w:drawing>
      </w:r>
    </w:p>
    <w:p w:rsidR="00406129" w:rsidRPr="00406129" w:rsidRDefault="00406129" w:rsidP="00406129">
      <w:pPr>
        <w:jc w:val="center"/>
        <w:rPr>
          <w:rFonts w:ascii="Arial" w:hAnsi="Arial" w:cs="Arial"/>
          <w:sz w:val="24"/>
          <w:szCs w:val="24"/>
        </w:rPr>
      </w:pPr>
      <w:r w:rsidRPr="00406129">
        <w:rPr>
          <w:rFonts w:ascii="Arial" w:hAnsi="Arial" w:cs="Arial"/>
          <w:sz w:val="24"/>
          <w:szCs w:val="24"/>
        </w:rPr>
        <w:t>7. Information an das Jugendamt</w:t>
      </w:r>
    </w:p>
    <w:p w:rsidR="00406129" w:rsidRPr="00406129" w:rsidRDefault="00406129" w:rsidP="00406129">
      <w:pPr>
        <w:jc w:val="center"/>
        <w:rPr>
          <w:rFonts w:ascii="Arial" w:hAnsi="Arial" w:cs="Arial"/>
          <w:sz w:val="24"/>
          <w:szCs w:val="24"/>
        </w:rPr>
      </w:pPr>
      <w:r w:rsidRPr="00406129">
        <w:rPr>
          <w:rFonts w:ascii="Arial" w:hAnsi="Arial" w:cs="Arial"/>
          <w:sz w:val="24"/>
          <w:szCs w:val="24"/>
        </w:rPr>
        <w:t>(wenn Angebote und Hilfen nicht zum Ziel führen, vorab die Erziehungsberechtigten über diesen Schritt informieren, transparent bleiben,</w:t>
      </w:r>
    </w:p>
    <w:p w:rsidR="00960C47" w:rsidRDefault="00406129" w:rsidP="004F5871">
      <w:pPr>
        <w:jc w:val="center"/>
        <w:rPr>
          <w:rFonts w:ascii="Arial" w:hAnsi="Arial" w:cs="Arial"/>
          <w:sz w:val="24"/>
          <w:szCs w:val="24"/>
        </w:rPr>
      </w:pPr>
      <w:r w:rsidRPr="00406129">
        <w:rPr>
          <w:rFonts w:ascii="Arial" w:hAnsi="Arial" w:cs="Arial"/>
          <w:sz w:val="24"/>
          <w:szCs w:val="24"/>
        </w:rPr>
        <w:t>Blick auf dem Kind lassen § 8a Abs 1 Satz 2</w:t>
      </w:r>
    </w:p>
    <w:p w:rsidR="00960C47" w:rsidRDefault="00960C47" w:rsidP="00B56688">
      <w:pPr>
        <w:ind w:left="1416"/>
        <w:rPr>
          <w:rFonts w:ascii="Arial" w:hAnsi="Arial" w:cs="Arial"/>
          <w:sz w:val="24"/>
          <w:szCs w:val="24"/>
        </w:rPr>
      </w:pPr>
    </w:p>
    <w:p w:rsidR="00960C47" w:rsidRPr="00960C47" w:rsidRDefault="00CE7AA9" w:rsidP="00960C47">
      <w:pPr>
        <w:pStyle w:val="berschrift1"/>
        <w:numPr>
          <w:ilvl w:val="0"/>
          <w:numId w:val="5"/>
        </w:numPr>
        <w:rPr>
          <w:rFonts w:ascii="Arial" w:hAnsi="Arial" w:cs="Arial"/>
          <w:b/>
          <w:sz w:val="24"/>
          <w:szCs w:val="24"/>
        </w:rPr>
      </w:pPr>
      <w:bookmarkStart w:id="27" w:name="_Toc192062113"/>
      <w:r w:rsidRPr="00CE7AA9">
        <w:rPr>
          <w:rFonts w:ascii="Arial" w:hAnsi="Arial" w:cs="Arial"/>
          <w:b/>
          <w:sz w:val="24"/>
          <w:szCs w:val="24"/>
        </w:rPr>
        <w:t>Reflexionsverfahren</w:t>
      </w:r>
      <w:bookmarkEnd w:id="27"/>
    </w:p>
    <w:p w:rsidR="00607914" w:rsidRDefault="00607914" w:rsidP="00607914">
      <w:r>
        <w:tab/>
      </w:r>
      <w:r>
        <w:tab/>
      </w:r>
    </w:p>
    <w:p w:rsidR="002601F9" w:rsidRDefault="00607914" w:rsidP="004F5871">
      <w:pPr>
        <w:jc w:val="both"/>
        <w:rPr>
          <w:rFonts w:ascii="Arial" w:hAnsi="Arial" w:cs="Arial"/>
          <w:sz w:val="24"/>
          <w:szCs w:val="24"/>
        </w:rPr>
      </w:pPr>
      <w:r w:rsidRPr="00607914">
        <w:rPr>
          <w:rFonts w:ascii="Arial" w:hAnsi="Arial" w:cs="Arial"/>
          <w:sz w:val="24"/>
          <w:szCs w:val="24"/>
        </w:rPr>
        <w:t xml:space="preserve">Reflexionsmethoden sind </w:t>
      </w:r>
      <w:r>
        <w:rPr>
          <w:rFonts w:ascii="Arial" w:hAnsi="Arial" w:cs="Arial"/>
          <w:sz w:val="24"/>
          <w:szCs w:val="24"/>
        </w:rPr>
        <w:t xml:space="preserve">nützlich, um </w:t>
      </w:r>
      <w:r w:rsidRPr="00607914">
        <w:rPr>
          <w:rFonts w:ascii="Arial" w:hAnsi="Arial" w:cs="Arial"/>
          <w:sz w:val="24"/>
          <w:szCs w:val="24"/>
        </w:rPr>
        <w:t xml:space="preserve">eigene Leitwerte und das eigene </w:t>
      </w:r>
      <w:r>
        <w:rPr>
          <w:rFonts w:ascii="Arial" w:hAnsi="Arial" w:cs="Arial"/>
          <w:sz w:val="24"/>
          <w:szCs w:val="24"/>
        </w:rPr>
        <w:tab/>
      </w:r>
      <w:r w:rsidRPr="00607914">
        <w:rPr>
          <w:rFonts w:ascii="Arial" w:hAnsi="Arial" w:cs="Arial"/>
          <w:sz w:val="24"/>
          <w:szCs w:val="24"/>
        </w:rPr>
        <w:t>Handeln zu hinterfragen</w:t>
      </w:r>
      <w:r>
        <w:rPr>
          <w:rFonts w:ascii="Arial" w:hAnsi="Arial" w:cs="Arial"/>
          <w:sz w:val="24"/>
          <w:szCs w:val="24"/>
        </w:rPr>
        <w:t xml:space="preserve">, </w:t>
      </w:r>
      <w:r w:rsidRPr="00607914">
        <w:rPr>
          <w:rFonts w:ascii="Arial" w:hAnsi="Arial" w:cs="Arial"/>
          <w:sz w:val="24"/>
          <w:szCs w:val="24"/>
        </w:rPr>
        <w:t xml:space="preserve">das Erlebte aus verschiedenen Perspektiven </w:t>
      </w:r>
      <w:r>
        <w:rPr>
          <w:rFonts w:ascii="Arial" w:hAnsi="Arial" w:cs="Arial"/>
          <w:sz w:val="24"/>
          <w:szCs w:val="24"/>
        </w:rPr>
        <w:tab/>
      </w:r>
      <w:r>
        <w:rPr>
          <w:rFonts w:ascii="Arial" w:hAnsi="Arial" w:cs="Arial"/>
          <w:sz w:val="24"/>
          <w:szCs w:val="24"/>
        </w:rPr>
        <w:tab/>
      </w:r>
      <w:r w:rsidRPr="00607914">
        <w:rPr>
          <w:rFonts w:ascii="Arial" w:hAnsi="Arial" w:cs="Arial"/>
          <w:sz w:val="24"/>
          <w:szCs w:val="24"/>
        </w:rPr>
        <w:t>zu betrachten</w:t>
      </w:r>
      <w:r>
        <w:rPr>
          <w:rFonts w:ascii="Arial" w:hAnsi="Arial" w:cs="Arial"/>
          <w:sz w:val="24"/>
          <w:szCs w:val="24"/>
        </w:rPr>
        <w:t xml:space="preserve">, </w:t>
      </w:r>
      <w:r w:rsidRPr="00607914">
        <w:rPr>
          <w:rFonts w:ascii="Arial" w:hAnsi="Arial" w:cs="Arial"/>
          <w:sz w:val="24"/>
          <w:szCs w:val="24"/>
        </w:rPr>
        <w:t>Ge</w:t>
      </w:r>
      <w:r>
        <w:rPr>
          <w:rFonts w:ascii="Arial" w:hAnsi="Arial" w:cs="Arial"/>
          <w:sz w:val="24"/>
          <w:szCs w:val="24"/>
        </w:rPr>
        <w:t>meinsamkeiten festzustellen und</w:t>
      </w:r>
      <w:r w:rsidR="00406129">
        <w:rPr>
          <w:rFonts w:ascii="Arial" w:hAnsi="Arial" w:cs="Arial"/>
          <w:sz w:val="24"/>
          <w:szCs w:val="24"/>
        </w:rPr>
        <w:t xml:space="preserve"> </w:t>
      </w:r>
      <w:r w:rsidRPr="00607914">
        <w:rPr>
          <w:rFonts w:ascii="Arial" w:hAnsi="Arial" w:cs="Arial"/>
          <w:sz w:val="24"/>
          <w:szCs w:val="24"/>
        </w:rPr>
        <w:t>Unterschiedlichkeiten zu akzeptieren</w:t>
      </w:r>
      <w:r>
        <w:rPr>
          <w:rFonts w:ascii="Arial" w:hAnsi="Arial" w:cs="Arial"/>
          <w:sz w:val="24"/>
          <w:szCs w:val="24"/>
        </w:rPr>
        <w:t xml:space="preserve"> und </w:t>
      </w:r>
      <w:r w:rsidRPr="00607914">
        <w:rPr>
          <w:rFonts w:ascii="Arial" w:hAnsi="Arial" w:cs="Arial"/>
          <w:sz w:val="24"/>
          <w:szCs w:val="24"/>
        </w:rPr>
        <w:t xml:space="preserve">die </w:t>
      </w:r>
      <w:r w:rsidR="0039093C">
        <w:rPr>
          <w:rFonts w:ascii="Arial" w:hAnsi="Arial" w:cs="Arial"/>
          <w:sz w:val="24"/>
          <w:szCs w:val="24"/>
        </w:rPr>
        <w:t>Weiterentwicklung</w:t>
      </w:r>
      <w:r w:rsidR="000533DA">
        <w:rPr>
          <w:rFonts w:ascii="Arial" w:hAnsi="Arial" w:cs="Arial"/>
          <w:sz w:val="24"/>
          <w:szCs w:val="24"/>
        </w:rPr>
        <w:t xml:space="preserve"> </w:t>
      </w:r>
      <w:r w:rsidRPr="00607914">
        <w:rPr>
          <w:rFonts w:ascii="Arial" w:hAnsi="Arial" w:cs="Arial"/>
          <w:sz w:val="24"/>
          <w:szCs w:val="24"/>
        </w:rPr>
        <w:t>voranzutreiben</w:t>
      </w:r>
      <w:r w:rsidR="0039093C">
        <w:rPr>
          <w:rFonts w:ascii="Arial" w:hAnsi="Arial" w:cs="Arial"/>
          <w:sz w:val="24"/>
          <w:szCs w:val="24"/>
        </w:rPr>
        <w:t xml:space="preserve"> und </w:t>
      </w:r>
      <w:r w:rsidR="0039093C" w:rsidRPr="0039093C">
        <w:rPr>
          <w:rFonts w:ascii="Arial" w:hAnsi="Arial" w:cs="Arial"/>
          <w:sz w:val="24"/>
          <w:szCs w:val="24"/>
        </w:rPr>
        <w:t xml:space="preserve">Rückmeldung über die pädagogische </w:t>
      </w:r>
      <w:r w:rsidR="000533DA">
        <w:rPr>
          <w:rFonts w:ascii="Arial" w:hAnsi="Arial" w:cs="Arial"/>
          <w:sz w:val="24"/>
          <w:szCs w:val="24"/>
        </w:rPr>
        <w:tab/>
        <w:t xml:space="preserve">    </w:t>
      </w:r>
      <w:r w:rsidR="0039093C" w:rsidRPr="0039093C">
        <w:rPr>
          <w:rFonts w:ascii="Arial" w:hAnsi="Arial" w:cs="Arial"/>
          <w:sz w:val="24"/>
          <w:szCs w:val="24"/>
        </w:rPr>
        <w:t>Handlungsweise zu bekommen</w:t>
      </w:r>
      <w:r w:rsidR="000533DA">
        <w:rPr>
          <w:rFonts w:ascii="Arial" w:hAnsi="Arial" w:cs="Arial"/>
          <w:sz w:val="24"/>
          <w:szCs w:val="24"/>
        </w:rPr>
        <w:t xml:space="preserve">. </w:t>
      </w:r>
      <w:r w:rsidR="0039093C" w:rsidRPr="0039093C">
        <w:rPr>
          <w:rFonts w:ascii="Arial" w:hAnsi="Arial" w:cs="Arial"/>
          <w:sz w:val="24"/>
          <w:szCs w:val="24"/>
        </w:rPr>
        <w:t xml:space="preserve">Es sollen Dinge ans Tageslicht kommen, welche zuvor nicht gesehen werden konnten. Um erkennen zu können, wie Konzepte, </w:t>
      </w:r>
      <w:r w:rsidR="0039093C">
        <w:rPr>
          <w:rFonts w:ascii="Arial" w:hAnsi="Arial" w:cs="Arial"/>
          <w:sz w:val="24"/>
          <w:szCs w:val="24"/>
        </w:rPr>
        <w:t xml:space="preserve">Angebote </w:t>
      </w:r>
      <w:r w:rsidR="0039093C" w:rsidRPr="0039093C">
        <w:rPr>
          <w:rFonts w:ascii="Arial" w:hAnsi="Arial" w:cs="Arial"/>
          <w:sz w:val="24"/>
          <w:szCs w:val="24"/>
        </w:rPr>
        <w:t xml:space="preserve">oder Spiele angekommen sind, müssen Beobachtungen ausgewertet </w:t>
      </w:r>
      <w:r w:rsidR="0039093C">
        <w:rPr>
          <w:rFonts w:ascii="Arial" w:hAnsi="Arial" w:cs="Arial"/>
          <w:sz w:val="24"/>
          <w:szCs w:val="24"/>
        </w:rPr>
        <w:t>werden</w:t>
      </w:r>
      <w:r w:rsidR="000533DA">
        <w:rPr>
          <w:rStyle w:val="Funotenzeichen"/>
          <w:rFonts w:ascii="Arial" w:hAnsi="Arial" w:cs="Arial"/>
          <w:sz w:val="24"/>
          <w:szCs w:val="24"/>
        </w:rPr>
        <w:footnoteReference w:id="34"/>
      </w:r>
      <w:r w:rsidR="0039093C">
        <w:rPr>
          <w:rFonts w:ascii="Arial" w:hAnsi="Arial" w:cs="Arial"/>
          <w:sz w:val="24"/>
          <w:szCs w:val="24"/>
        </w:rPr>
        <w:t>.</w:t>
      </w:r>
      <w:r w:rsidR="000533DA">
        <w:rPr>
          <w:rFonts w:ascii="Arial" w:hAnsi="Arial" w:cs="Arial"/>
          <w:sz w:val="24"/>
          <w:szCs w:val="24"/>
        </w:rPr>
        <w:t xml:space="preserve"> Indem sich alle Fachkräfte in regelmäßigen Teambesprechungen </w:t>
      </w:r>
      <w:r w:rsidR="0039093C" w:rsidRPr="0039093C">
        <w:rPr>
          <w:rFonts w:ascii="Arial" w:hAnsi="Arial" w:cs="Arial"/>
          <w:sz w:val="24"/>
          <w:szCs w:val="24"/>
        </w:rPr>
        <w:t>untereinander austauschen, kann Gescheh</w:t>
      </w:r>
      <w:r w:rsidR="00406129">
        <w:rPr>
          <w:rFonts w:ascii="Arial" w:hAnsi="Arial" w:cs="Arial"/>
          <w:sz w:val="24"/>
          <w:szCs w:val="24"/>
        </w:rPr>
        <w:t>en</w:t>
      </w:r>
      <w:r w:rsidR="0039093C" w:rsidRPr="0039093C">
        <w:rPr>
          <w:rFonts w:ascii="Arial" w:hAnsi="Arial" w:cs="Arial"/>
          <w:sz w:val="24"/>
          <w:szCs w:val="24"/>
        </w:rPr>
        <w:t>es besser wahrgenommen und entsprechend weiterentwickelt werden.</w:t>
      </w: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4F5871" w:rsidRDefault="004F5871" w:rsidP="00406129">
      <w:pPr>
        <w:jc w:val="both"/>
        <w:rPr>
          <w:rFonts w:ascii="Arial" w:hAnsi="Arial" w:cs="Arial"/>
          <w:sz w:val="24"/>
          <w:szCs w:val="24"/>
        </w:rPr>
      </w:pPr>
    </w:p>
    <w:p w:rsidR="004F5871" w:rsidRDefault="004F5871" w:rsidP="00406129">
      <w:pPr>
        <w:jc w:val="both"/>
        <w:rPr>
          <w:rFonts w:ascii="Arial" w:hAnsi="Arial" w:cs="Arial"/>
          <w:sz w:val="24"/>
          <w:szCs w:val="24"/>
        </w:rPr>
      </w:pPr>
    </w:p>
    <w:p w:rsidR="004F5871" w:rsidRDefault="004F5871" w:rsidP="00406129">
      <w:pPr>
        <w:jc w:val="both"/>
        <w:rPr>
          <w:rFonts w:ascii="Arial" w:hAnsi="Arial" w:cs="Arial"/>
          <w:sz w:val="24"/>
          <w:szCs w:val="24"/>
        </w:rPr>
      </w:pPr>
    </w:p>
    <w:p w:rsidR="004F5871" w:rsidRDefault="004F5871" w:rsidP="00406129">
      <w:pPr>
        <w:jc w:val="both"/>
        <w:rPr>
          <w:rFonts w:ascii="Arial" w:hAnsi="Arial" w:cs="Arial"/>
          <w:sz w:val="24"/>
          <w:szCs w:val="24"/>
        </w:rPr>
      </w:pPr>
    </w:p>
    <w:p w:rsidR="004F5871" w:rsidRDefault="004F5871" w:rsidP="00406129">
      <w:pPr>
        <w:jc w:val="both"/>
        <w:rPr>
          <w:rFonts w:ascii="Arial" w:hAnsi="Arial" w:cs="Arial"/>
          <w:sz w:val="24"/>
          <w:szCs w:val="24"/>
        </w:rPr>
      </w:pPr>
    </w:p>
    <w:p w:rsidR="004F5871" w:rsidRDefault="004F5871" w:rsidP="00406129">
      <w:pPr>
        <w:jc w:val="both"/>
        <w:rPr>
          <w:rFonts w:ascii="Arial" w:hAnsi="Arial" w:cs="Arial"/>
          <w:sz w:val="24"/>
          <w:szCs w:val="24"/>
        </w:rPr>
      </w:pPr>
    </w:p>
    <w:p w:rsidR="004F5871" w:rsidRDefault="004F5871" w:rsidP="00406129">
      <w:pPr>
        <w:jc w:val="both"/>
        <w:rPr>
          <w:rFonts w:ascii="Arial" w:hAnsi="Arial" w:cs="Arial"/>
          <w:sz w:val="24"/>
          <w:szCs w:val="24"/>
        </w:rPr>
      </w:pPr>
    </w:p>
    <w:p w:rsidR="004F5871" w:rsidRDefault="004F5871" w:rsidP="00406129">
      <w:pPr>
        <w:jc w:val="both"/>
        <w:rPr>
          <w:rFonts w:ascii="Arial" w:hAnsi="Arial" w:cs="Arial"/>
          <w:sz w:val="24"/>
          <w:szCs w:val="24"/>
        </w:rPr>
      </w:pPr>
    </w:p>
    <w:p w:rsidR="004F5871" w:rsidRDefault="004F5871"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4F5871" w:rsidRDefault="004F5871" w:rsidP="00406129">
      <w:pPr>
        <w:jc w:val="both"/>
        <w:rPr>
          <w:rFonts w:ascii="Arial" w:hAnsi="Arial" w:cs="Arial"/>
          <w:sz w:val="24"/>
          <w:szCs w:val="24"/>
        </w:rPr>
      </w:pPr>
    </w:p>
    <w:p w:rsidR="004F5871" w:rsidRDefault="004F5871" w:rsidP="00406129">
      <w:pPr>
        <w:jc w:val="both"/>
        <w:rPr>
          <w:rFonts w:ascii="Arial" w:hAnsi="Arial" w:cs="Arial"/>
          <w:sz w:val="24"/>
          <w:szCs w:val="24"/>
        </w:rPr>
      </w:pPr>
    </w:p>
    <w:p w:rsidR="005C6A48" w:rsidRDefault="00256542" w:rsidP="00406129">
      <w:pPr>
        <w:jc w:val="both"/>
        <w:rPr>
          <w:rFonts w:ascii="Arial" w:hAnsi="Arial" w:cs="Arial"/>
          <w:sz w:val="24"/>
          <w:szCs w:val="24"/>
        </w:rPr>
      </w:pPr>
      <w:r w:rsidRPr="002E3B03">
        <w:rPr>
          <w:noProof/>
        </w:rPr>
        <w:drawing>
          <wp:anchor distT="0" distB="0" distL="114300" distR="114300" simplePos="0" relativeHeight="251661312" behindDoc="1" locked="0" layoutInCell="1" allowOverlap="1" wp14:anchorId="16851879" wp14:editId="0B08A56A">
            <wp:simplePos x="0" y="0"/>
            <wp:positionH relativeFrom="margin">
              <wp:posOffset>31805</wp:posOffset>
            </wp:positionH>
            <wp:positionV relativeFrom="paragraph">
              <wp:posOffset>163582</wp:posOffset>
            </wp:positionV>
            <wp:extent cx="5760720" cy="6811010"/>
            <wp:effectExtent l="0" t="0" r="0" b="889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6811010"/>
                    </a:xfrm>
                    <a:prstGeom prst="rect">
                      <a:avLst/>
                    </a:prstGeom>
                    <a:noFill/>
                    <a:ln>
                      <a:noFill/>
                    </a:ln>
                  </pic:spPr>
                </pic:pic>
              </a:graphicData>
            </a:graphic>
          </wp:anchor>
        </w:drawing>
      </w: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5C6A48">
      <w:pPr>
        <w:jc w:val="center"/>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406129">
      <w:pPr>
        <w:jc w:val="both"/>
        <w:rPr>
          <w:rFonts w:ascii="Arial" w:hAnsi="Arial" w:cs="Arial"/>
          <w:sz w:val="24"/>
          <w:szCs w:val="24"/>
        </w:rPr>
      </w:pPr>
    </w:p>
    <w:p w:rsidR="005C6A48" w:rsidRDefault="005C6A48" w:rsidP="00A4213E">
      <w:pPr>
        <w:jc w:val="both"/>
        <w:rPr>
          <w:rFonts w:ascii="Arial" w:hAnsi="Arial" w:cs="Arial"/>
          <w:sz w:val="24"/>
          <w:szCs w:val="24"/>
        </w:rPr>
      </w:pPr>
    </w:p>
    <w:p w:rsidR="002E09AC" w:rsidRPr="005C6A48" w:rsidRDefault="002E09AC" w:rsidP="00A4213E">
      <w:pPr>
        <w:pStyle w:val="berschrift1"/>
        <w:jc w:val="both"/>
        <w:rPr>
          <w:rFonts w:asciiTheme="minorHAnsi" w:eastAsiaTheme="minorHAnsi" w:hAnsiTheme="minorHAnsi" w:cstheme="minorBidi"/>
          <w:color w:val="auto"/>
          <w:sz w:val="22"/>
          <w:szCs w:val="22"/>
        </w:rPr>
      </w:pPr>
    </w:p>
    <w:p w:rsidR="002601F9" w:rsidRDefault="002E09AC" w:rsidP="00A4213E">
      <w:pPr>
        <w:pStyle w:val="berschrift1"/>
        <w:jc w:val="both"/>
      </w:pPr>
      <w:bookmarkStart w:id="28" w:name="_Toc192062114"/>
      <w:r w:rsidRPr="00215C10">
        <w:rPr>
          <w:rFonts w:ascii="Arial" w:hAnsi="Arial" w:cs="Arial"/>
          <w:b/>
          <w:sz w:val="28"/>
          <w:szCs w:val="28"/>
        </w:rPr>
        <w:t>Beschwerdemanagement der Städtischen Kindergärten Brilon</w:t>
      </w:r>
      <w:r w:rsidR="008E3DA7">
        <w:rPr>
          <w:rStyle w:val="Funotenzeichen"/>
        </w:rPr>
        <w:footnoteReference w:id="35"/>
      </w:r>
      <w:bookmarkEnd w:id="28"/>
    </w:p>
    <w:p w:rsidR="008E3DA7" w:rsidRDefault="008E3DA7" w:rsidP="00A4213E">
      <w:pPr>
        <w:jc w:val="both"/>
      </w:pPr>
    </w:p>
    <w:p w:rsidR="008E3DA7" w:rsidRDefault="008E3DA7" w:rsidP="00A4213E">
      <w:pPr>
        <w:jc w:val="both"/>
        <w:rPr>
          <w:rFonts w:ascii="Arial" w:hAnsi="Arial" w:cs="Arial"/>
          <w:sz w:val="24"/>
          <w:szCs w:val="24"/>
        </w:rPr>
      </w:pPr>
      <w:r w:rsidRPr="008E3DA7">
        <w:rPr>
          <w:rFonts w:ascii="Arial" w:hAnsi="Arial" w:cs="Arial"/>
          <w:sz w:val="24"/>
          <w:szCs w:val="24"/>
        </w:rPr>
        <w:t xml:space="preserve">Beschwerden </w:t>
      </w:r>
      <w:r>
        <w:rPr>
          <w:rFonts w:ascii="Arial" w:hAnsi="Arial" w:cs="Arial"/>
          <w:sz w:val="24"/>
          <w:szCs w:val="24"/>
        </w:rPr>
        <w:t xml:space="preserve"> können i</w:t>
      </w:r>
      <w:r w:rsidRPr="008E3DA7">
        <w:rPr>
          <w:rFonts w:ascii="Arial" w:hAnsi="Arial" w:cs="Arial"/>
          <w:sz w:val="24"/>
          <w:szCs w:val="24"/>
        </w:rPr>
        <w:t xml:space="preserve">n unseren städt. </w:t>
      </w:r>
      <w:r>
        <w:rPr>
          <w:rFonts w:ascii="Arial" w:hAnsi="Arial" w:cs="Arial"/>
          <w:sz w:val="24"/>
          <w:szCs w:val="24"/>
        </w:rPr>
        <w:t>Einrichtungen von Eltern, Kindern und Mitarbeitern in Form von Kritik, Verbesserungsvorschlägen, Anfragen oder Anr</w:t>
      </w:r>
      <w:r w:rsidR="00EB2E33">
        <w:rPr>
          <w:rFonts w:ascii="Arial" w:hAnsi="Arial" w:cs="Arial"/>
          <w:sz w:val="24"/>
          <w:szCs w:val="24"/>
        </w:rPr>
        <w:t>egungen zum Ausdruck gebracht</w:t>
      </w:r>
      <w:r>
        <w:rPr>
          <w:rFonts w:ascii="Arial" w:hAnsi="Arial" w:cs="Arial"/>
          <w:sz w:val="24"/>
          <w:szCs w:val="24"/>
        </w:rPr>
        <w:t xml:space="preserve"> werden.</w:t>
      </w:r>
    </w:p>
    <w:p w:rsidR="006E21BF" w:rsidRDefault="006E21BF" w:rsidP="00A4213E">
      <w:pPr>
        <w:jc w:val="both"/>
        <w:rPr>
          <w:rFonts w:ascii="Arial" w:hAnsi="Arial" w:cs="Arial"/>
          <w:sz w:val="24"/>
          <w:szCs w:val="24"/>
        </w:rPr>
      </w:pPr>
      <w:r>
        <w:rPr>
          <w:rFonts w:ascii="Arial" w:hAnsi="Arial" w:cs="Arial"/>
          <w:sz w:val="24"/>
          <w:szCs w:val="24"/>
        </w:rPr>
        <w:t xml:space="preserve">Ältere Kindergartenkinder können sich schon gut über Sprache mitteilen. </w:t>
      </w:r>
      <w:r w:rsidR="00EC77F5" w:rsidRPr="00EC77F5">
        <w:rPr>
          <w:rFonts w:ascii="Arial" w:hAnsi="Arial" w:cs="Arial"/>
          <w:sz w:val="24"/>
          <w:szCs w:val="24"/>
        </w:rPr>
        <w:t>Gerade bei kleinen Kindern können körpersprachliche – mimische und gestische – Äußerungen oder Zeichnungen Unzufriedenheit im Sinne einer Beschwerde ausdrücken</w:t>
      </w:r>
      <w:r w:rsidR="00EC77F5">
        <w:rPr>
          <w:rFonts w:ascii="Arial" w:hAnsi="Arial" w:cs="Arial"/>
          <w:sz w:val="24"/>
          <w:szCs w:val="24"/>
        </w:rPr>
        <w:t xml:space="preserve">. </w:t>
      </w:r>
      <w:r w:rsidR="00EC77F5" w:rsidRPr="00EC77F5">
        <w:rPr>
          <w:rFonts w:ascii="Arial" w:hAnsi="Arial" w:cs="Arial"/>
          <w:sz w:val="24"/>
          <w:szCs w:val="24"/>
        </w:rPr>
        <w:t>Fachkräfte sind gefordert, die vielfältigen Ausdrucksformen von Kindern achtsam, feinfühlig und wertschätzend wahrzunehmen und gegebenenfalls als Beschwerde zu interpretieren.</w:t>
      </w:r>
      <w:r w:rsidR="00EC77F5">
        <w:rPr>
          <w:rFonts w:ascii="Arial" w:hAnsi="Arial" w:cs="Arial"/>
          <w:sz w:val="24"/>
          <w:szCs w:val="24"/>
        </w:rPr>
        <w:t xml:space="preserve"> Die Belange jeder Beschwerde sind ernst zu nehmen, ihnen nachzugehen, möglichst abzustellen und Lösungen zu finden, die alle mittragen können. Beschwerden bieten die Gelegenheit zur Entwicklung</w:t>
      </w:r>
      <w:r w:rsidR="00DE50CE">
        <w:rPr>
          <w:rFonts w:ascii="Arial" w:hAnsi="Arial" w:cs="Arial"/>
          <w:sz w:val="24"/>
          <w:szCs w:val="24"/>
        </w:rPr>
        <w:t xml:space="preserve"> und Verbesserung unserer pädagogischen Arbeit in unseren Einrichtungen. Die Kinder erhalten damit die Möglichkeit ihr Recht auf Beteiligung umzusetzen. Eine partizipatorische Grundhaltung begreift Beschwerden nicht als Störung, sondern als Entwicklungschance. Ziel des Beschwerdemanagements ist es Zufriedenheit herzustellen.</w:t>
      </w:r>
      <w:r w:rsidR="002A5871">
        <w:rPr>
          <w:rFonts w:ascii="Arial" w:hAnsi="Arial" w:cs="Arial"/>
          <w:sz w:val="24"/>
          <w:szCs w:val="24"/>
        </w:rPr>
        <w:t xml:space="preserve"> </w:t>
      </w:r>
    </w:p>
    <w:p w:rsidR="007F66C1" w:rsidRPr="00215C10" w:rsidRDefault="00215C10" w:rsidP="00A4213E">
      <w:pPr>
        <w:jc w:val="both"/>
        <w:rPr>
          <w:rFonts w:ascii="Arial" w:hAnsi="Arial" w:cs="Arial"/>
          <w:b/>
          <w:sz w:val="24"/>
          <w:szCs w:val="24"/>
        </w:rPr>
      </w:pPr>
      <w:r w:rsidRPr="00215C10">
        <w:rPr>
          <w:rFonts w:ascii="Arial" w:hAnsi="Arial" w:cs="Arial"/>
          <w:b/>
          <w:sz w:val="24"/>
          <w:szCs w:val="24"/>
        </w:rPr>
        <w:t xml:space="preserve">Unsere </w:t>
      </w:r>
      <w:r w:rsidR="007F66C1" w:rsidRPr="00215C10">
        <w:rPr>
          <w:rFonts w:ascii="Arial" w:hAnsi="Arial" w:cs="Arial"/>
          <w:b/>
          <w:sz w:val="24"/>
          <w:szCs w:val="24"/>
        </w:rPr>
        <w:t>F</w:t>
      </w:r>
      <w:r w:rsidRPr="00215C10">
        <w:rPr>
          <w:rFonts w:ascii="Arial" w:hAnsi="Arial" w:cs="Arial"/>
          <w:b/>
          <w:sz w:val="24"/>
          <w:szCs w:val="24"/>
        </w:rPr>
        <w:t>achkräften zeigen eine</w:t>
      </w:r>
      <w:r w:rsidR="007F66C1" w:rsidRPr="00215C10">
        <w:rPr>
          <w:rFonts w:ascii="Arial" w:hAnsi="Arial" w:cs="Arial"/>
          <w:b/>
          <w:sz w:val="24"/>
          <w:szCs w:val="24"/>
        </w:rPr>
        <w:t xml:space="preserve"> Beschwerdekultur</w:t>
      </w:r>
      <w:r w:rsidRPr="00215C10">
        <w:rPr>
          <w:rFonts w:ascii="Arial" w:hAnsi="Arial" w:cs="Arial"/>
          <w:b/>
          <w:sz w:val="24"/>
          <w:szCs w:val="24"/>
        </w:rPr>
        <w:t>, indem</w:t>
      </w:r>
    </w:p>
    <w:p w:rsidR="00215C10" w:rsidRDefault="007F66C1" w:rsidP="00A4213E">
      <w:pPr>
        <w:pStyle w:val="Listenabsatz"/>
        <w:numPr>
          <w:ilvl w:val="0"/>
          <w:numId w:val="10"/>
        </w:numPr>
        <w:jc w:val="both"/>
        <w:rPr>
          <w:rFonts w:ascii="Arial" w:hAnsi="Arial" w:cs="Arial"/>
          <w:sz w:val="24"/>
          <w:szCs w:val="24"/>
        </w:rPr>
      </w:pPr>
      <w:r>
        <w:rPr>
          <w:rFonts w:ascii="Arial" w:hAnsi="Arial" w:cs="Arial"/>
          <w:sz w:val="24"/>
          <w:szCs w:val="24"/>
        </w:rPr>
        <w:t xml:space="preserve"> sie Verantwortung als Vorbild in unseren Einrichtungen tragen</w:t>
      </w:r>
    </w:p>
    <w:p w:rsidR="007F66C1" w:rsidRPr="00215C10" w:rsidRDefault="007F66C1" w:rsidP="00A4213E">
      <w:pPr>
        <w:pStyle w:val="Listenabsatz"/>
        <w:numPr>
          <w:ilvl w:val="0"/>
          <w:numId w:val="10"/>
        </w:numPr>
        <w:jc w:val="both"/>
        <w:rPr>
          <w:rFonts w:ascii="Arial" w:hAnsi="Arial" w:cs="Arial"/>
          <w:sz w:val="24"/>
          <w:szCs w:val="24"/>
        </w:rPr>
      </w:pPr>
      <w:r w:rsidRPr="00215C10">
        <w:rPr>
          <w:rFonts w:ascii="Arial" w:hAnsi="Arial" w:cs="Arial"/>
          <w:sz w:val="24"/>
          <w:szCs w:val="24"/>
        </w:rPr>
        <w:t>sie wertschätzend und respektvoll miteinander umgehen</w:t>
      </w:r>
    </w:p>
    <w:p w:rsidR="007F66C1" w:rsidRDefault="007F66C1" w:rsidP="00A4213E">
      <w:pPr>
        <w:pStyle w:val="Listenabsatz"/>
        <w:numPr>
          <w:ilvl w:val="0"/>
          <w:numId w:val="10"/>
        </w:numPr>
        <w:jc w:val="both"/>
        <w:rPr>
          <w:rFonts w:ascii="Arial" w:hAnsi="Arial" w:cs="Arial"/>
          <w:sz w:val="24"/>
          <w:szCs w:val="24"/>
        </w:rPr>
      </w:pPr>
      <w:r>
        <w:rPr>
          <w:rFonts w:ascii="Arial" w:hAnsi="Arial" w:cs="Arial"/>
          <w:sz w:val="24"/>
          <w:szCs w:val="24"/>
        </w:rPr>
        <w:t>s</w:t>
      </w:r>
      <w:r w:rsidR="0048697A">
        <w:rPr>
          <w:rFonts w:ascii="Arial" w:hAnsi="Arial" w:cs="Arial"/>
          <w:sz w:val="24"/>
          <w:szCs w:val="24"/>
        </w:rPr>
        <w:t>ie eine offene Kommunikation unter</w:t>
      </w:r>
      <w:r>
        <w:rPr>
          <w:rFonts w:ascii="Arial" w:hAnsi="Arial" w:cs="Arial"/>
          <w:sz w:val="24"/>
          <w:szCs w:val="24"/>
        </w:rPr>
        <w:t>einander führen</w:t>
      </w:r>
    </w:p>
    <w:p w:rsidR="007F66C1" w:rsidRDefault="007F66C1" w:rsidP="00A4213E">
      <w:pPr>
        <w:pStyle w:val="Listenabsatz"/>
        <w:numPr>
          <w:ilvl w:val="0"/>
          <w:numId w:val="10"/>
        </w:numPr>
        <w:jc w:val="both"/>
        <w:rPr>
          <w:rFonts w:ascii="Arial" w:hAnsi="Arial" w:cs="Arial"/>
          <w:sz w:val="24"/>
          <w:szCs w:val="24"/>
        </w:rPr>
      </w:pPr>
      <w:r>
        <w:rPr>
          <w:rFonts w:ascii="Arial" w:hAnsi="Arial" w:cs="Arial"/>
          <w:sz w:val="24"/>
          <w:szCs w:val="24"/>
        </w:rPr>
        <w:t>sie eine reklamationsfreundliche Haltung zeigen</w:t>
      </w:r>
    </w:p>
    <w:p w:rsidR="00215C10" w:rsidRDefault="00215C10" w:rsidP="00A4213E">
      <w:pPr>
        <w:pStyle w:val="Listenabsatz"/>
        <w:numPr>
          <w:ilvl w:val="0"/>
          <w:numId w:val="10"/>
        </w:numPr>
        <w:jc w:val="both"/>
        <w:rPr>
          <w:rFonts w:ascii="Arial" w:hAnsi="Arial" w:cs="Arial"/>
          <w:sz w:val="24"/>
          <w:szCs w:val="24"/>
        </w:rPr>
      </w:pPr>
      <w:r>
        <w:rPr>
          <w:rFonts w:ascii="Arial" w:hAnsi="Arial" w:cs="Arial"/>
          <w:sz w:val="24"/>
          <w:szCs w:val="24"/>
        </w:rPr>
        <w:t>sie sorgsam und respektvoll mit Beschwerden umgehen</w:t>
      </w:r>
    </w:p>
    <w:p w:rsidR="00215C10" w:rsidRDefault="00215C10" w:rsidP="00A4213E">
      <w:pPr>
        <w:pStyle w:val="Listenabsatz"/>
        <w:numPr>
          <w:ilvl w:val="0"/>
          <w:numId w:val="10"/>
        </w:numPr>
        <w:jc w:val="both"/>
        <w:rPr>
          <w:rFonts w:ascii="Arial" w:hAnsi="Arial" w:cs="Arial"/>
          <w:sz w:val="24"/>
          <w:szCs w:val="24"/>
        </w:rPr>
      </w:pPr>
      <w:r>
        <w:rPr>
          <w:rFonts w:ascii="Arial" w:hAnsi="Arial" w:cs="Arial"/>
          <w:sz w:val="24"/>
          <w:szCs w:val="24"/>
        </w:rPr>
        <w:t>sie Beschwerden sachlich und nicht persönlich annehmen</w:t>
      </w:r>
    </w:p>
    <w:p w:rsidR="005E4187" w:rsidRDefault="00215C10" w:rsidP="00A4213E">
      <w:pPr>
        <w:pStyle w:val="Listenabsatz"/>
        <w:numPr>
          <w:ilvl w:val="0"/>
          <w:numId w:val="10"/>
        </w:numPr>
        <w:jc w:val="both"/>
        <w:rPr>
          <w:rFonts w:ascii="Arial" w:hAnsi="Arial" w:cs="Arial"/>
          <w:sz w:val="24"/>
          <w:szCs w:val="24"/>
        </w:rPr>
      </w:pPr>
      <w:r>
        <w:rPr>
          <w:rFonts w:ascii="Arial" w:hAnsi="Arial" w:cs="Arial"/>
          <w:sz w:val="24"/>
          <w:szCs w:val="24"/>
        </w:rPr>
        <w:t>sie gemeinschaftlich nach verbindlichen Lösungen</w:t>
      </w:r>
      <w:r w:rsidR="005E4187">
        <w:rPr>
          <w:rFonts w:ascii="Arial" w:hAnsi="Arial" w:cs="Arial"/>
          <w:sz w:val="24"/>
          <w:szCs w:val="24"/>
        </w:rPr>
        <w:t xml:space="preserve"> suchen</w:t>
      </w:r>
    </w:p>
    <w:p w:rsidR="005E4187" w:rsidRPr="00A4213E" w:rsidRDefault="005E4187" w:rsidP="00A4213E">
      <w:pPr>
        <w:jc w:val="both"/>
        <w:rPr>
          <w:rFonts w:ascii="Arial" w:hAnsi="Arial" w:cs="Arial"/>
          <w:b/>
          <w:sz w:val="24"/>
          <w:szCs w:val="24"/>
        </w:rPr>
      </w:pPr>
      <w:r w:rsidRPr="00A4213E">
        <w:rPr>
          <w:rFonts w:ascii="Arial" w:hAnsi="Arial" w:cs="Arial"/>
          <w:b/>
          <w:sz w:val="24"/>
          <w:szCs w:val="24"/>
        </w:rPr>
        <w:t>Beschwerden unserer Kinder sind erwünscht!</w:t>
      </w:r>
    </w:p>
    <w:p w:rsidR="005E4187" w:rsidRPr="00A4213E" w:rsidRDefault="005E4187" w:rsidP="00A4213E">
      <w:pPr>
        <w:jc w:val="both"/>
        <w:rPr>
          <w:rFonts w:ascii="Arial" w:hAnsi="Arial" w:cs="Arial"/>
          <w:sz w:val="24"/>
          <w:szCs w:val="24"/>
        </w:rPr>
      </w:pPr>
      <w:r w:rsidRPr="00A4213E">
        <w:rPr>
          <w:rFonts w:ascii="Arial" w:hAnsi="Arial" w:cs="Arial"/>
          <w:sz w:val="24"/>
          <w:szCs w:val="24"/>
        </w:rPr>
        <w:t>Unsere Fachkräfte regen die Kinder an, Beschwerden angstfrei zu äußern</w:t>
      </w:r>
    </w:p>
    <w:p w:rsidR="005E4187" w:rsidRPr="00A4213E" w:rsidRDefault="005E4187" w:rsidP="00A4213E">
      <w:pPr>
        <w:jc w:val="both"/>
        <w:rPr>
          <w:rFonts w:ascii="Arial" w:hAnsi="Arial" w:cs="Arial"/>
          <w:sz w:val="24"/>
          <w:szCs w:val="24"/>
        </w:rPr>
      </w:pPr>
      <w:r w:rsidRPr="00A4213E">
        <w:rPr>
          <w:rFonts w:ascii="Arial" w:hAnsi="Arial" w:cs="Arial"/>
          <w:sz w:val="24"/>
          <w:szCs w:val="24"/>
        </w:rPr>
        <w:t>-</w:t>
      </w:r>
      <w:r w:rsidR="00636749" w:rsidRPr="00A4213E">
        <w:rPr>
          <w:rFonts w:ascii="Arial" w:hAnsi="Arial" w:cs="Arial"/>
          <w:sz w:val="24"/>
          <w:szCs w:val="24"/>
        </w:rPr>
        <w:t xml:space="preserve">Beschwerden von Kindern werden respektvoll und mit Wertschätzung angenommen und bearbeitet </w:t>
      </w:r>
    </w:p>
    <w:p w:rsidR="00636749" w:rsidRPr="00A4213E" w:rsidRDefault="00636749" w:rsidP="00A4213E">
      <w:pPr>
        <w:jc w:val="both"/>
        <w:rPr>
          <w:rFonts w:ascii="Arial" w:hAnsi="Arial" w:cs="Arial"/>
          <w:sz w:val="24"/>
          <w:szCs w:val="24"/>
        </w:rPr>
      </w:pPr>
      <w:r w:rsidRPr="00A4213E">
        <w:rPr>
          <w:rFonts w:ascii="Arial" w:hAnsi="Arial" w:cs="Arial"/>
          <w:sz w:val="24"/>
          <w:szCs w:val="24"/>
        </w:rPr>
        <w:t>-Beschwerden die Unzufriedenheit, auch über Ausdrucksformen wie Weinen, Zurückziehen und Aggressivität werden ernstgenommen</w:t>
      </w:r>
    </w:p>
    <w:p w:rsidR="00F35D70" w:rsidRPr="00A4213E" w:rsidRDefault="00F35D70" w:rsidP="00A4213E">
      <w:pPr>
        <w:jc w:val="both"/>
        <w:rPr>
          <w:rFonts w:ascii="Arial" w:hAnsi="Arial" w:cs="Arial"/>
          <w:sz w:val="24"/>
          <w:szCs w:val="24"/>
          <w:u w:val="single"/>
        </w:rPr>
      </w:pPr>
      <w:r w:rsidRPr="00A4213E">
        <w:rPr>
          <w:rFonts w:ascii="Arial" w:hAnsi="Arial" w:cs="Arial"/>
          <w:sz w:val="24"/>
          <w:szCs w:val="24"/>
          <w:u w:val="single"/>
        </w:rPr>
        <w:t>Kinder können sich beschweren</w:t>
      </w:r>
    </w:p>
    <w:p w:rsidR="00F35D70" w:rsidRPr="00A4213E" w:rsidRDefault="00F35D70" w:rsidP="00A4213E">
      <w:pPr>
        <w:jc w:val="both"/>
        <w:rPr>
          <w:rFonts w:ascii="Arial" w:hAnsi="Arial" w:cs="Arial"/>
          <w:sz w:val="24"/>
          <w:szCs w:val="24"/>
        </w:rPr>
      </w:pPr>
      <w:r w:rsidRPr="00A4213E">
        <w:rPr>
          <w:rFonts w:ascii="Arial" w:hAnsi="Arial" w:cs="Arial"/>
          <w:sz w:val="24"/>
          <w:szCs w:val="24"/>
        </w:rPr>
        <w:t>- wenn sie sich ungerecht behandelt fühlen</w:t>
      </w:r>
    </w:p>
    <w:p w:rsidR="00F35D70" w:rsidRPr="00A4213E" w:rsidRDefault="00F35D70" w:rsidP="00A4213E">
      <w:pPr>
        <w:jc w:val="both"/>
        <w:rPr>
          <w:rFonts w:ascii="Arial" w:hAnsi="Arial" w:cs="Arial"/>
          <w:sz w:val="24"/>
          <w:szCs w:val="24"/>
        </w:rPr>
      </w:pPr>
      <w:r w:rsidRPr="00A4213E">
        <w:rPr>
          <w:rFonts w:ascii="Arial" w:hAnsi="Arial" w:cs="Arial"/>
          <w:sz w:val="24"/>
          <w:szCs w:val="24"/>
        </w:rPr>
        <w:t>-in Konfliktsituationen</w:t>
      </w:r>
    </w:p>
    <w:p w:rsidR="00F35D70" w:rsidRDefault="00F35D70" w:rsidP="00A4213E">
      <w:pPr>
        <w:jc w:val="both"/>
        <w:rPr>
          <w:rFonts w:ascii="Arial" w:hAnsi="Arial" w:cs="Arial"/>
          <w:sz w:val="24"/>
          <w:szCs w:val="24"/>
        </w:rPr>
      </w:pPr>
      <w:r>
        <w:rPr>
          <w:rFonts w:ascii="Arial" w:hAnsi="Arial" w:cs="Arial"/>
          <w:sz w:val="24"/>
          <w:szCs w:val="24"/>
        </w:rPr>
        <w:lastRenderedPageBreak/>
        <w:t xml:space="preserve">-über unangemessenes Verhalten anderer, auch </w:t>
      </w:r>
      <w:r w:rsidR="00C66A42">
        <w:rPr>
          <w:rFonts w:ascii="Arial" w:hAnsi="Arial" w:cs="Arial"/>
          <w:sz w:val="24"/>
          <w:szCs w:val="24"/>
        </w:rPr>
        <w:t xml:space="preserve">über </w:t>
      </w:r>
      <w:r>
        <w:rPr>
          <w:rFonts w:ascii="Arial" w:hAnsi="Arial" w:cs="Arial"/>
          <w:sz w:val="24"/>
          <w:szCs w:val="24"/>
        </w:rPr>
        <w:t>Fachkräfte</w:t>
      </w:r>
    </w:p>
    <w:p w:rsidR="00F35D70" w:rsidRDefault="00F35D70" w:rsidP="00A4213E">
      <w:pPr>
        <w:jc w:val="both"/>
        <w:rPr>
          <w:rFonts w:ascii="Arial" w:hAnsi="Arial" w:cs="Arial"/>
          <w:sz w:val="24"/>
          <w:szCs w:val="24"/>
        </w:rPr>
      </w:pPr>
      <w:r>
        <w:rPr>
          <w:rFonts w:ascii="Arial" w:hAnsi="Arial" w:cs="Arial"/>
          <w:sz w:val="24"/>
          <w:szCs w:val="24"/>
        </w:rPr>
        <w:t>-über alle Dinge, die ihren Al</w:t>
      </w:r>
      <w:r w:rsidR="00C66A42">
        <w:rPr>
          <w:rFonts w:ascii="Arial" w:hAnsi="Arial" w:cs="Arial"/>
          <w:sz w:val="24"/>
          <w:szCs w:val="24"/>
        </w:rPr>
        <w:t>ltag betreffen, z.B. Angebote, R</w:t>
      </w:r>
      <w:r>
        <w:rPr>
          <w:rFonts w:ascii="Arial" w:hAnsi="Arial" w:cs="Arial"/>
          <w:sz w:val="24"/>
          <w:szCs w:val="24"/>
        </w:rPr>
        <w:t>egeln, E</w:t>
      </w:r>
      <w:r w:rsidR="00764CC9">
        <w:rPr>
          <w:rFonts w:ascii="Arial" w:hAnsi="Arial" w:cs="Arial"/>
          <w:sz w:val="24"/>
          <w:szCs w:val="24"/>
        </w:rPr>
        <w:t xml:space="preserve">ssen </w:t>
      </w:r>
      <w:r>
        <w:rPr>
          <w:rFonts w:ascii="Arial" w:hAnsi="Arial" w:cs="Arial"/>
          <w:sz w:val="24"/>
          <w:szCs w:val="24"/>
        </w:rPr>
        <w:t>etc.</w:t>
      </w:r>
    </w:p>
    <w:p w:rsidR="00F35D70" w:rsidRDefault="00F35D70" w:rsidP="00A4213E">
      <w:pPr>
        <w:jc w:val="both"/>
        <w:rPr>
          <w:rFonts w:ascii="Arial" w:hAnsi="Arial" w:cs="Arial"/>
          <w:sz w:val="24"/>
          <w:szCs w:val="24"/>
          <w:u w:val="single"/>
        </w:rPr>
      </w:pPr>
      <w:r>
        <w:rPr>
          <w:rFonts w:ascii="Arial" w:hAnsi="Arial" w:cs="Arial"/>
          <w:sz w:val="24"/>
          <w:szCs w:val="24"/>
          <w:u w:val="single"/>
        </w:rPr>
        <w:t xml:space="preserve">Die Kinder können </w:t>
      </w:r>
      <w:r w:rsidRPr="00F35D70">
        <w:rPr>
          <w:rFonts w:ascii="Arial" w:hAnsi="Arial" w:cs="Arial"/>
          <w:sz w:val="24"/>
          <w:szCs w:val="24"/>
          <w:u w:val="single"/>
        </w:rPr>
        <w:t xml:space="preserve">sich </w:t>
      </w:r>
    </w:p>
    <w:p w:rsidR="00F35D70" w:rsidRDefault="00764CC9" w:rsidP="00A4213E">
      <w:pPr>
        <w:jc w:val="both"/>
        <w:rPr>
          <w:rFonts w:ascii="Arial" w:hAnsi="Arial" w:cs="Arial"/>
          <w:sz w:val="24"/>
          <w:szCs w:val="24"/>
        </w:rPr>
      </w:pPr>
      <w:r>
        <w:rPr>
          <w:rFonts w:ascii="Arial" w:hAnsi="Arial" w:cs="Arial"/>
          <w:sz w:val="24"/>
          <w:szCs w:val="24"/>
        </w:rPr>
        <w:t>-b</w:t>
      </w:r>
      <w:r w:rsidR="00F35D70" w:rsidRPr="00764CC9">
        <w:rPr>
          <w:rFonts w:ascii="Arial" w:hAnsi="Arial" w:cs="Arial"/>
          <w:sz w:val="24"/>
          <w:szCs w:val="24"/>
        </w:rPr>
        <w:t>ei unseren Fachkräften</w:t>
      </w:r>
      <w:r>
        <w:rPr>
          <w:rFonts w:ascii="Arial" w:hAnsi="Arial" w:cs="Arial"/>
          <w:sz w:val="24"/>
          <w:szCs w:val="24"/>
        </w:rPr>
        <w:t xml:space="preserve"> allgemein, Fachkräften in ihrer Gruppe,  im Morgenkreis, bei ihren Freunden, Eltern, bei</w:t>
      </w:r>
      <w:r w:rsidR="00C66A42">
        <w:rPr>
          <w:rFonts w:ascii="Arial" w:hAnsi="Arial" w:cs="Arial"/>
          <w:sz w:val="24"/>
          <w:szCs w:val="24"/>
        </w:rPr>
        <w:t xml:space="preserve"> den Hauswirtschaftskräften oder</w:t>
      </w:r>
      <w:r w:rsidR="0048697A">
        <w:rPr>
          <w:rFonts w:ascii="Arial" w:hAnsi="Arial" w:cs="Arial"/>
          <w:sz w:val="24"/>
          <w:szCs w:val="24"/>
        </w:rPr>
        <w:t xml:space="preserve"> </w:t>
      </w:r>
      <w:r>
        <w:rPr>
          <w:rFonts w:ascii="Arial" w:hAnsi="Arial" w:cs="Arial"/>
          <w:sz w:val="24"/>
          <w:szCs w:val="24"/>
        </w:rPr>
        <w:t xml:space="preserve">Praktikanten </w:t>
      </w:r>
      <w:r w:rsidR="00F35D70" w:rsidRPr="00F35D70">
        <w:rPr>
          <w:rFonts w:ascii="Arial" w:hAnsi="Arial" w:cs="Arial"/>
          <w:sz w:val="24"/>
          <w:szCs w:val="24"/>
        </w:rPr>
        <w:t xml:space="preserve">beschweren </w:t>
      </w:r>
    </w:p>
    <w:p w:rsidR="00764CC9" w:rsidRDefault="00764CC9" w:rsidP="00A4213E">
      <w:pPr>
        <w:jc w:val="both"/>
        <w:rPr>
          <w:rFonts w:ascii="Arial" w:hAnsi="Arial" w:cs="Arial"/>
          <w:sz w:val="24"/>
          <w:szCs w:val="24"/>
          <w:u w:val="single"/>
        </w:rPr>
      </w:pPr>
      <w:r w:rsidRPr="00764CC9">
        <w:rPr>
          <w:rFonts w:ascii="Arial" w:hAnsi="Arial" w:cs="Arial"/>
          <w:sz w:val="24"/>
          <w:szCs w:val="24"/>
          <w:u w:val="single"/>
        </w:rPr>
        <w:t>B</w:t>
      </w:r>
      <w:r>
        <w:rPr>
          <w:rFonts w:ascii="Arial" w:hAnsi="Arial" w:cs="Arial"/>
          <w:sz w:val="24"/>
          <w:szCs w:val="24"/>
          <w:u w:val="single"/>
        </w:rPr>
        <w:t>eschwerden der Kinder werden aufgenommen und dokumentiert</w:t>
      </w:r>
    </w:p>
    <w:p w:rsidR="00764CC9" w:rsidRDefault="00764CC9" w:rsidP="00A4213E">
      <w:pPr>
        <w:jc w:val="both"/>
        <w:rPr>
          <w:rFonts w:ascii="Arial" w:hAnsi="Arial" w:cs="Arial"/>
          <w:sz w:val="24"/>
          <w:szCs w:val="24"/>
        </w:rPr>
      </w:pPr>
      <w:r w:rsidRPr="00764CC9">
        <w:rPr>
          <w:rFonts w:ascii="Arial" w:hAnsi="Arial" w:cs="Arial"/>
          <w:sz w:val="24"/>
          <w:szCs w:val="24"/>
        </w:rPr>
        <w:t>-</w:t>
      </w:r>
      <w:r>
        <w:rPr>
          <w:rFonts w:ascii="Arial" w:hAnsi="Arial" w:cs="Arial"/>
          <w:sz w:val="24"/>
          <w:szCs w:val="24"/>
        </w:rPr>
        <w:t>durch sensible Wahrnehmung und Beobachtung</w:t>
      </w:r>
    </w:p>
    <w:p w:rsidR="00764CC9" w:rsidRDefault="00764CC9" w:rsidP="00A4213E">
      <w:pPr>
        <w:jc w:val="both"/>
        <w:rPr>
          <w:rFonts w:ascii="Arial" w:hAnsi="Arial" w:cs="Arial"/>
          <w:sz w:val="24"/>
          <w:szCs w:val="24"/>
        </w:rPr>
      </w:pPr>
      <w:r>
        <w:rPr>
          <w:rFonts w:ascii="Arial" w:hAnsi="Arial" w:cs="Arial"/>
          <w:sz w:val="24"/>
          <w:szCs w:val="24"/>
        </w:rPr>
        <w:t>-durch den direkten Dialog der Fachkraft mit dem Kind/Kindern</w:t>
      </w:r>
    </w:p>
    <w:p w:rsidR="00764CC9" w:rsidRDefault="00764CC9" w:rsidP="00A4213E">
      <w:pPr>
        <w:jc w:val="both"/>
        <w:rPr>
          <w:rFonts w:ascii="Arial" w:hAnsi="Arial" w:cs="Arial"/>
          <w:sz w:val="24"/>
          <w:szCs w:val="24"/>
        </w:rPr>
      </w:pPr>
      <w:r>
        <w:rPr>
          <w:rFonts w:ascii="Arial" w:hAnsi="Arial" w:cs="Arial"/>
          <w:sz w:val="24"/>
          <w:szCs w:val="24"/>
        </w:rPr>
        <w:t>-durch Visu</w:t>
      </w:r>
      <w:r w:rsidR="00C66A42">
        <w:rPr>
          <w:rFonts w:ascii="Arial" w:hAnsi="Arial" w:cs="Arial"/>
          <w:sz w:val="24"/>
          <w:szCs w:val="24"/>
        </w:rPr>
        <w:t>alisierung der Beschwerde oder B</w:t>
      </w:r>
      <w:r>
        <w:rPr>
          <w:rFonts w:ascii="Arial" w:hAnsi="Arial" w:cs="Arial"/>
          <w:sz w:val="24"/>
          <w:szCs w:val="24"/>
        </w:rPr>
        <w:t>efragung</w:t>
      </w:r>
    </w:p>
    <w:p w:rsidR="00764CC9" w:rsidRDefault="00764CC9" w:rsidP="00A4213E">
      <w:pPr>
        <w:jc w:val="both"/>
        <w:rPr>
          <w:rFonts w:ascii="Arial" w:hAnsi="Arial" w:cs="Arial"/>
          <w:sz w:val="24"/>
          <w:szCs w:val="24"/>
        </w:rPr>
      </w:pPr>
      <w:r>
        <w:rPr>
          <w:rFonts w:ascii="Arial" w:hAnsi="Arial" w:cs="Arial"/>
          <w:sz w:val="24"/>
          <w:szCs w:val="24"/>
        </w:rPr>
        <w:t>-durch die Bearbeitung im Portfolioordner</w:t>
      </w:r>
    </w:p>
    <w:p w:rsidR="00764CC9" w:rsidRDefault="00C66A42" w:rsidP="00A4213E">
      <w:pPr>
        <w:jc w:val="both"/>
        <w:rPr>
          <w:rFonts w:ascii="Arial" w:hAnsi="Arial" w:cs="Arial"/>
          <w:sz w:val="24"/>
          <w:szCs w:val="24"/>
        </w:rPr>
      </w:pPr>
      <w:r>
        <w:rPr>
          <w:rFonts w:ascii="Arial" w:hAnsi="Arial" w:cs="Arial"/>
          <w:sz w:val="24"/>
          <w:szCs w:val="24"/>
        </w:rPr>
        <w:t>-mit Hilfe von Lerngeschichten</w:t>
      </w:r>
    </w:p>
    <w:p w:rsidR="00C66A42" w:rsidRDefault="00C66A42" w:rsidP="00A4213E">
      <w:pPr>
        <w:jc w:val="both"/>
        <w:rPr>
          <w:rFonts w:ascii="Arial" w:hAnsi="Arial" w:cs="Arial"/>
          <w:sz w:val="24"/>
          <w:szCs w:val="24"/>
        </w:rPr>
      </w:pPr>
      <w:r>
        <w:rPr>
          <w:rFonts w:ascii="Arial" w:hAnsi="Arial" w:cs="Arial"/>
          <w:sz w:val="24"/>
          <w:szCs w:val="24"/>
        </w:rPr>
        <w:t>-im Rahmen von Kinderkonferenz</w:t>
      </w:r>
    </w:p>
    <w:p w:rsidR="00C66A42" w:rsidRDefault="00C66A42" w:rsidP="00A4213E">
      <w:pPr>
        <w:jc w:val="both"/>
        <w:rPr>
          <w:rFonts w:ascii="Arial" w:hAnsi="Arial" w:cs="Arial"/>
          <w:sz w:val="24"/>
          <w:szCs w:val="24"/>
          <w:u w:val="single"/>
        </w:rPr>
      </w:pPr>
      <w:r>
        <w:rPr>
          <w:rFonts w:ascii="Arial" w:hAnsi="Arial" w:cs="Arial"/>
          <w:sz w:val="24"/>
          <w:szCs w:val="24"/>
          <w:u w:val="single"/>
        </w:rPr>
        <w:t>Beschwerden der Kinder werden bearbeitet</w:t>
      </w:r>
    </w:p>
    <w:p w:rsidR="00C66A42" w:rsidRDefault="00C66A42" w:rsidP="00A4213E">
      <w:pPr>
        <w:jc w:val="both"/>
        <w:rPr>
          <w:rFonts w:ascii="Arial" w:hAnsi="Arial" w:cs="Arial"/>
          <w:sz w:val="24"/>
          <w:szCs w:val="24"/>
        </w:rPr>
      </w:pPr>
      <w:r>
        <w:rPr>
          <w:rFonts w:ascii="Arial" w:hAnsi="Arial" w:cs="Arial"/>
          <w:sz w:val="24"/>
          <w:szCs w:val="24"/>
        </w:rPr>
        <w:t>-im respektvollen Dialog , um gemeinsam Lösungen zu finden</w:t>
      </w:r>
    </w:p>
    <w:p w:rsidR="00C66A42" w:rsidRDefault="00C66A42" w:rsidP="00A4213E">
      <w:pPr>
        <w:jc w:val="both"/>
        <w:rPr>
          <w:rFonts w:ascii="Arial" w:hAnsi="Arial" w:cs="Arial"/>
          <w:sz w:val="24"/>
          <w:szCs w:val="24"/>
        </w:rPr>
      </w:pPr>
      <w:r>
        <w:rPr>
          <w:rFonts w:ascii="Arial" w:hAnsi="Arial" w:cs="Arial"/>
          <w:sz w:val="24"/>
          <w:szCs w:val="24"/>
        </w:rPr>
        <w:t>-im Stuhlkreis, Dialog mit der ganzen Gruppe</w:t>
      </w:r>
    </w:p>
    <w:p w:rsidR="00C66A42" w:rsidRDefault="00C66A42" w:rsidP="00A4213E">
      <w:pPr>
        <w:jc w:val="both"/>
        <w:rPr>
          <w:rFonts w:ascii="Arial" w:hAnsi="Arial" w:cs="Arial"/>
          <w:sz w:val="24"/>
          <w:szCs w:val="24"/>
        </w:rPr>
      </w:pPr>
      <w:r>
        <w:rPr>
          <w:rFonts w:ascii="Arial" w:hAnsi="Arial" w:cs="Arial"/>
          <w:sz w:val="24"/>
          <w:szCs w:val="24"/>
        </w:rPr>
        <w:t>-in der Kinderkonferenz</w:t>
      </w:r>
    </w:p>
    <w:p w:rsidR="00C66A42" w:rsidRDefault="00C66A42" w:rsidP="00A4213E">
      <w:pPr>
        <w:jc w:val="both"/>
        <w:rPr>
          <w:rFonts w:ascii="Arial" w:hAnsi="Arial" w:cs="Arial"/>
          <w:sz w:val="24"/>
          <w:szCs w:val="24"/>
        </w:rPr>
      </w:pPr>
      <w:r>
        <w:rPr>
          <w:rFonts w:ascii="Arial" w:hAnsi="Arial" w:cs="Arial"/>
          <w:sz w:val="24"/>
          <w:szCs w:val="24"/>
        </w:rPr>
        <w:t>-in Elterngesprächen o.ä.</w:t>
      </w:r>
    </w:p>
    <w:p w:rsidR="00C66A42" w:rsidRDefault="00C66A42" w:rsidP="00A4213E">
      <w:pPr>
        <w:jc w:val="both"/>
        <w:rPr>
          <w:rFonts w:ascii="Arial" w:hAnsi="Arial" w:cs="Arial"/>
          <w:sz w:val="24"/>
          <w:szCs w:val="24"/>
        </w:rPr>
      </w:pPr>
      <w:r>
        <w:rPr>
          <w:rFonts w:ascii="Arial" w:hAnsi="Arial" w:cs="Arial"/>
          <w:sz w:val="24"/>
          <w:szCs w:val="24"/>
        </w:rPr>
        <w:t>-</w:t>
      </w:r>
      <w:r w:rsidRPr="00C66A42">
        <w:rPr>
          <w:rFonts w:ascii="Arial" w:hAnsi="Arial" w:cs="Arial"/>
          <w:sz w:val="24"/>
          <w:szCs w:val="24"/>
        </w:rPr>
        <w:t>in Teambesprechungen</w:t>
      </w:r>
    </w:p>
    <w:p w:rsidR="00C66A42" w:rsidRDefault="00C66A42" w:rsidP="00A4213E">
      <w:pPr>
        <w:jc w:val="both"/>
        <w:rPr>
          <w:rFonts w:ascii="Arial" w:hAnsi="Arial" w:cs="Arial"/>
          <w:b/>
          <w:sz w:val="24"/>
          <w:szCs w:val="24"/>
        </w:rPr>
      </w:pPr>
      <w:r>
        <w:rPr>
          <w:rFonts w:ascii="Arial" w:hAnsi="Arial" w:cs="Arial"/>
          <w:b/>
          <w:sz w:val="24"/>
          <w:szCs w:val="24"/>
        </w:rPr>
        <w:t>Beschwerdeverfahren für Eltern</w:t>
      </w:r>
    </w:p>
    <w:p w:rsidR="00672E3A" w:rsidRDefault="00672E3A" w:rsidP="00A4213E">
      <w:pPr>
        <w:jc w:val="both"/>
        <w:rPr>
          <w:rFonts w:ascii="Arial" w:hAnsi="Arial" w:cs="Arial"/>
          <w:sz w:val="24"/>
          <w:szCs w:val="24"/>
          <w:u w:val="single"/>
        </w:rPr>
      </w:pPr>
      <w:r w:rsidRPr="00672E3A">
        <w:rPr>
          <w:rFonts w:ascii="Arial" w:hAnsi="Arial" w:cs="Arial"/>
          <w:sz w:val="24"/>
          <w:szCs w:val="24"/>
          <w:u w:val="single"/>
        </w:rPr>
        <w:t>Eltern erhalten Informationen über das Beschwerdeverfahren</w:t>
      </w:r>
    </w:p>
    <w:p w:rsidR="00672E3A" w:rsidRDefault="00672E3A" w:rsidP="00A4213E">
      <w:pPr>
        <w:jc w:val="both"/>
        <w:rPr>
          <w:rFonts w:ascii="Arial" w:hAnsi="Arial" w:cs="Arial"/>
          <w:sz w:val="24"/>
          <w:szCs w:val="24"/>
        </w:rPr>
      </w:pPr>
      <w:r w:rsidRPr="00672E3A">
        <w:rPr>
          <w:rFonts w:ascii="Arial" w:hAnsi="Arial" w:cs="Arial"/>
          <w:sz w:val="24"/>
          <w:szCs w:val="24"/>
        </w:rPr>
        <w:t xml:space="preserve">- </w:t>
      </w:r>
      <w:r>
        <w:rPr>
          <w:rFonts w:ascii="Arial" w:hAnsi="Arial" w:cs="Arial"/>
          <w:sz w:val="24"/>
          <w:szCs w:val="24"/>
        </w:rPr>
        <w:t>beim Aufnahmegespräch, Elterninfoabend</w:t>
      </w:r>
      <w:r w:rsidR="006A092E">
        <w:rPr>
          <w:rFonts w:ascii="Arial" w:hAnsi="Arial" w:cs="Arial"/>
          <w:sz w:val="24"/>
          <w:szCs w:val="24"/>
        </w:rPr>
        <w:t xml:space="preserve"> in den Einrichtungen</w:t>
      </w:r>
    </w:p>
    <w:p w:rsidR="00672E3A" w:rsidRDefault="00672E3A" w:rsidP="00A4213E">
      <w:pPr>
        <w:jc w:val="both"/>
        <w:rPr>
          <w:rFonts w:ascii="Arial" w:hAnsi="Arial" w:cs="Arial"/>
          <w:sz w:val="24"/>
          <w:szCs w:val="24"/>
        </w:rPr>
      </w:pPr>
      <w:r>
        <w:rPr>
          <w:rFonts w:ascii="Arial" w:hAnsi="Arial" w:cs="Arial"/>
          <w:sz w:val="24"/>
          <w:szCs w:val="24"/>
        </w:rPr>
        <w:t>-Hinweise durch Aushang an Pinnwand o.ä.</w:t>
      </w:r>
    </w:p>
    <w:p w:rsidR="00672E3A" w:rsidRDefault="00672E3A" w:rsidP="00A4213E">
      <w:pPr>
        <w:jc w:val="both"/>
        <w:rPr>
          <w:rFonts w:ascii="Arial" w:hAnsi="Arial" w:cs="Arial"/>
          <w:sz w:val="24"/>
          <w:szCs w:val="24"/>
        </w:rPr>
      </w:pPr>
      <w:r>
        <w:rPr>
          <w:rFonts w:ascii="Arial" w:hAnsi="Arial" w:cs="Arial"/>
          <w:sz w:val="24"/>
          <w:szCs w:val="24"/>
        </w:rPr>
        <w:t>-über den Träger</w:t>
      </w:r>
    </w:p>
    <w:p w:rsidR="00672E3A" w:rsidRDefault="00672E3A" w:rsidP="00A4213E">
      <w:pPr>
        <w:jc w:val="both"/>
        <w:rPr>
          <w:rFonts w:ascii="Arial" w:hAnsi="Arial" w:cs="Arial"/>
          <w:sz w:val="24"/>
          <w:szCs w:val="24"/>
          <w:u w:val="single"/>
        </w:rPr>
      </w:pPr>
      <w:r>
        <w:rPr>
          <w:rFonts w:ascii="Arial" w:hAnsi="Arial" w:cs="Arial"/>
          <w:sz w:val="24"/>
          <w:szCs w:val="24"/>
          <w:u w:val="single"/>
        </w:rPr>
        <w:t>Eltern können sich beschweren</w:t>
      </w:r>
    </w:p>
    <w:p w:rsidR="00672E3A" w:rsidRDefault="00672E3A" w:rsidP="00A4213E">
      <w:pPr>
        <w:jc w:val="both"/>
        <w:rPr>
          <w:rFonts w:ascii="Arial" w:hAnsi="Arial" w:cs="Arial"/>
          <w:sz w:val="24"/>
          <w:szCs w:val="24"/>
        </w:rPr>
      </w:pPr>
      <w:r w:rsidRPr="00672E3A">
        <w:rPr>
          <w:rFonts w:ascii="Arial" w:hAnsi="Arial" w:cs="Arial"/>
          <w:sz w:val="24"/>
          <w:szCs w:val="24"/>
        </w:rPr>
        <w:t>-</w:t>
      </w:r>
      <w:r>
        <w:rPr>
          <w:rFonts w:ascii="Arial" w:hAnsi="Arial" w:cs="Arial"/>
          <w:sz w:val="24"/>
          <w:szCs w:val="24"/>
        </w:rPr>
        <w:t>bei der Kindergartenleitung</w:t>
      </w:r>
    </w:p>
    <w:p w:rsidR="00672E3A" w:rsidRDefault="00672E3A" w:rsidP="00A4213E">
      <w:pPr>
        <w:jc w:val="both"/>
        <w:rPr>
          <w:rFonts w:ascii="Arial" w:hAnsi="Arial" w:cs="Arial"/>
          <w:sz w:val="24"/>
          <w:szCs w:val="24"/>
        </w:rPr>
      </w:pPr>
      <w:r>
        <w:rPr>
          <w:rFonts w:ascii="Arial" w:hAnsi="Arial" w:cs="Arial"/>
          <w:sz w:val="24"/>
          <w:szCs w:val="24"/>
        </w:rPr>
        <w:t xml:space="preserve">-bei den Gruppenfachkräften </w:t>
      </w:r>
    </w:p>
    <w:p w:rsidR="00672E3A" w:rsidRDefault="00672E3A" w:rsidP="00A4213E">
      <w:pPr>
        <w:jc w:val="both"/>
        <w:rPr>
          <w:rFonts w:ascii="Arial" w:hAnsi="Arial" w:cs="Arial"/>
          <w:sz w:val="24"/>
          <w:szCs w:val="24"/>
        </w:rPr>
      </w:pPr>
      <w:r>
        <w:rPr>
          <w:rFonts w:ascii="Arial" w:hAnsi="Arial" w:cs="Arial"/>
          <w:sz w:val="24"/>
          <w:szCs w:val="24"/>
        </w:rPr>
        <w:t>-bei dem Elternrat als Bindeglied zum Kindergarten</w:t>
      </w:r>
    </w:p>
    <w:p w:rsidR="00672E3A" w:rsidRDefault="00672E3A" w:rsidP="00A4213E">
      <w:pPr>
        <w:jc w:val="both"/>
        <w:rPr>
          <w:rFonts w:ascii="Arial" w:hAnsi="Arial" w:cs="Arial"/>
          <w:sz w:val="24"/>
          <w:szCs w:val="24"/>
        </w:rPr>
      </w:pPr>
      <w:r>
        <w:rPr>
          <w:rFonts w:ascii="Arial" w:hAnsi="Arial" w:cs="Arial"/>
          <w:sz w:val="24"/>
          <w:szCs w:val="24"/>
        </w:rPr>
        <w:t>-über das Beschwerdeformular</w:t>
      </w:r>
    </w:p>
    <w:p w:rsidR="00672E3A" w:rsidRDefault="00672E3A" w:rsidP="00A4213E">
      <w:pPr>
        <w:jc w:val="both"/>
        <w:rPr>
          <w:rFonts w:ascii="Arial" w:hAnsi="Arial" w:cs="Arial"/>
          <w:sz w:val="24"/>
          <w:szCs w:val="24"/>
        </w:rPr>
      </w:pPr>
      <w:r>
        <w:rPr>
          <w:rFonts w:ascii="Arial" w:hAnsi="Arial" w:cs="Arial"/>
          <w:sz w:val="24"/>
          <w:szCs w:val="24"/>
        </w:rPr>
        <w:t>-bei Elternabenden</w:t>
      </w:r>
    </w:p>
    <w:p w:rsidR="006A092E" w:rsidRDefault="006A092E" w:rsidP="00A4213E">
      <w:pPr>
        <w:jc w:val="both"/>
        <w:rPr>
          <w:rFonts w:ascii="Arial" w:hAnsi="Arial" w:cs="Arial"/>
          <w:sz w:val="24"/>
          <w:szCs w:val="24"/>
        </w:rPr>
      </w:pPr>
      <w:r>
        <w:rPr>
          <w:rFonts w:ascii="Arial" w:hAnsi="Arial" w:cs="Arial"/>
          <w:sz w:val="24"/>
          <w:szCs w:val="24"/>
        </w:rPr>
        <w:t>-bei dem Träger</w:t>
      </w:r>
    </w:p>
    <w:p w:rsidR="008B51BB" w:rsidRDefault="008B51BB" w:rsidP="00A4213E">
      <w:pPr>
        <w:jc w:val="both"/>
        <w:rPr>
          <w:rFonts w:ascii="Arial" w:hAnsi="Arial" w:cs="Arial"/>
          <w:sz w:val="24"/>
          <w:szCs w:val="24"/>
          <w:u w:val="single"/>
        </w:rPr>
      </w:pPr>
      <w:r>
        <w:rPr>
          <w:rFonts w:ascii="Arial" w:hAnsi="Arial" w:cs="Arial"/>
          <w:sz w:val="24"/>
          <w:szCs w:val="24"/>
          <w:u w:val="single"/>
        </w:rPr>
        <w:lastRenderedPageBreak/>
        <w:t>Die Beschwerden der Eltern werden aufgenommen und dokumentiert</w:t>
      </w:r>
    </w:p>
    <w:p w:rsidR="008B51BB" w:rsidRDefault="008B51BB" w:rsidP="00A4213E">
      <w:pPr>
        <w:jc w:val="both"/>
        <w:rPr>
          <w:rFonts w:ascii="Arial" w:hAnsi="Arial" w:cs="Arial"/>
          <w:sz w:val="24"/>
          <w:szCs w:val="24"/>
        </w:rPr>
      </w:pPr>
      <w:r w:rsidRPr="008B51BB">
        <w:rPr>
          <w:rFonts w:ascii="Arial" w:hAnsi="Arial" w:cs="Arial"/>
          <w:sz w:val="24"/>
          <w:szCs w:val="24"/>
        </w:rPr>
        <w:t>-</w:t>
      </w:r>
      <w:r>
        <w:rPr>
          <w:rFonts w:ascii="Arial" w:hAnsi="Arial" w:cs="Arial"/>
          <w:sz w:val="24"/>
          <w:szCs w:val="24"/>
        </w:rPr>
        <w:t>im direkten Dialog</w:t>
      </w:r>
    </w:p>
    <w:p w:rsidR="008B51BB" w:rsidRDefault="008B51BB" w:rsidP="00A4213E">
      <w:pPr>
        <w:jc w:val="both"/>
        <w:rPr>
          <w:rFonts w:ascii="Arial" w:hAnsi="Arial" w:cs="Arial"/>
          <w:sz w:val="24"/>
          <w:szCs w:val="24"/>
        </w:rPr>
      </w:pPr>
      <w:r>
        <w:rPr>
          <w:rFonts w:ascii="Arial" w:hAnsi="Arial" w:cs="Arial"/>
          <w:sz w:val="24"/>
          <w:szCs w:val="24"/>
        </w:rPr>
        <w:t>-per Telefon oder E-Mail</w:t>
      </w:r>
    </w:p>
    <w:p w:rsidR="008B51BB" w:rsidRDefault="008B51BB" w:rsidP="00A4213E">
      <w:pPr>
        <w:jc w:val="both"/>
        <w:rPr>
          <w:rFonts w:ascii="Arial" w:hAnsi="Arial" w:cs="Arial"/>
          <w:sz w:val="24"/>
          <w:szCs w:val="24"/>
        </w:rPr>
      </w:pPr>
      <w:r>
        <w:rPr>
          <w:rFonts w:ascii="Arial" w:hAnsi="Arial" w:cs="Arial"/>
          <w:sz w:val="24"/>
          <w:szCs w:val="24"/>
        </w:rPr>
        <w:t>-bei vereinbarten Elterngesprächen</w:t>
      </w:r>
    </w:p>
    <w:p w:rsidR="008B51BB" w:rsidRDefault="008B51BB" w:rsidP="00A4213E">
      <w:pPr>
        <w:jc w:val="both"/>
        <w:rPr>
          <w:rFonts w:ascii="Arial" w:hAnsi="Arial" w:cs="Arial"/>
          <w:sz w:val="24"/>
          <w:szCs w:val="24"/>
        </w:rPr>
      </w:pPr>
      <w:r>
        <w:rPr>
          <w:rFonts w:ascii="Arial" w:hAnsi="Arial" w:cs="Arial"/>
          <w:sz w:val="24"/>
          <w:szCs w:val="24"/>
        </w:rPr>
        <w:t>-im Beschwerdeformular-/ protokoll</w:t>
      </w:r>
    </w:p>
    <w:p w:rsidR="008B51BB" w:rsidRDefault="008B51BB" w:rsidP="00A4213E">
      <w:pPr>
        <w:jc w:val="both"/>
        <w:rPr>
          <w:rFonts w:ascii="Arial" w:hAnsi="Arial" w:cs="Arial"/>
          <w:sz w:val="24"/>
          <w:szCs w:val="24"/>
          <w:u w:val="single"/>
        </w:rPr>
      </w:pPr>
      <w:r>
        <w:rPr>
          <w:rFonts w:ascii="Arial" w:hAnsi="Arial" w:cs="Arial"/>
          <w:sz w:val="24"/>
          <w:szCs w:val="24"/>
          <w:u w:val="single"/>
        </w:rPr>
        <w:t>Elternbeschwerden werden bearbeitet</w:t>
      </w:r>
    </w:p>
    <w:p w:rsidR="008B51BB" w:rsidRDefault="008B51BB" w:rsidP="00A4213E">
      <w:pPr>
        <w:jc w:val="both"/>
        <w:rPr>
          <w:rFonts w:ascii="Arial" w:hAnsi="Arial" w:cs="Arial"/>
          <w:sz w:val="24"/>
          <w:szCs w:val="24"/>
        </w:rPr>
      </w:pPr>
      <w:r>
        <w:rPr>
          <w:rFonts w:ascii="Arial" w:hAnsi="Arial" w:cs="Arial"/>
          <w:sz w:val="24"/>
          <w:szCs w:val="24"/>
        </w:rPr>
        <w:t>-</w:t>
      </w:r>
      <w:r w:rsidR="00565763">
        <w:rPr>
          <w:rFonts w:ascii="Arial" w:hAnsi="Arial" w:cs="Arial"/>
          <w:sz w:val="24"/>
          <w:szCs w:val="24"/>
        </w:rPr>
        <w:t>im Dialog, um eine gemeinsame Lösung zu finden</w:t>
      </w:r>
    </w:p>
    <w:p w:rsidR="00565763" w:rsidRDefault="00565763" w:rsidP="00A4213E">
      <w:pPr>
        <w:jc w:val="both"/>
        <w:rPr>
          <w:rFonts w:ascii="Arial" w:hAnsi="Arial" w:cs="Arial"/>
          <w:sz w:val="24"/>
          <w:szCs w:val="24"/>
        </w:rPr>
      </w:pPr>
      <w:r>
        <w:rPr>
          <w:rFonts w:ascii="Arial" w:hAnsi="Arial" w:cs="Arial"/>
          <w:sz w:val="24"/>
          <w:szCs w:val="24"/>
        </w:rPr>
        <w:t>-Elterngesprächen</w:t>
      </w:r>
    </w:p>
    <w:p w:rsidR="00565763" w:rsidRDefault="00565763" w:rsidP="00A4213E">
      <w:pPr>
        <w:jc w:val="both"/>
        <w:rPr>
          <w:rFonts w:ascii="Arial" w:hAnsi="Arial" w:cs="Arial"/>
          <w:sz w:val="24"/>
          <w:szCs w:val="24"/>
        </w:rPr>
      </w:pPr>
      <w:r>
        <w:rPr>
          <w:rFonts w:ascii="Arial" w:hAnsi="Arial" w:cs="Arial"/>
          <w:sz w:val="24"/>
          <w:szCs w:val="24"/>
        </w:rPr>
        <w:t>-in Teamgesprächen</w:t>
      </w:r>
    </w:p>
    <w:p w:rsidR="00565763" w:rsidRDefault="00565763" w:rsidP="00A4213E">
      <w:pPr>
        <w:jc w:val="both"/>
        <w:rPr>
          <w:rFonts w:ascii="Arial" w:hAnsi="Arial" w:cs="Arial"/>
          <w:sz w:val="24"/>
          <w:szCs w:val="24"/>
        </w:rPr>
      </w:pPr>
      <w:r>
        <w:rPr>
          <w:rFonts w:ascii="Arial" w:hAnsi="Arial" w:cs="Arial"/>
          <w:sz w:val="24"/>
          <w:szCs w:val="24"/>
        </w:rPr>
        <w:t>-</w:t>
      </w:r>
      <w:r w:rsidR="000B10BC">
        <w:rPr>
          <w:rFonts w:ascii="Arial" w:hAnsi="Arial" w:cs="Arial"/>
          <w:sz w:val="24"/>
          <w:szCs w:val="24"/>
        </w:rPr>
        <w:t>auf Elternabenden</w:t>
      </w:r>
    </w:p>
    <w:p w:rsidR="000B10BC" w:rsidRPr="000B10BC" w:rsidRDefault="000B10BC" w:rsidP="00A4213E">
      <w:pPr>
        <w:jc w:val="both"/>
        <w:rPr>
          <w:rFonts w:ascii="Arial" w:hAnsi="Arial" w:cs="Arial"/>
          <w:b/>
          <w:sz w:val="24"/>
          <w:szCs w:val="24"/>
        </w:rPr>
      </w:pPr>
      <w:r w:rsidRPr="000B10BC">
        <w:rPr>
          <w:rFonts w:ascii="Arial" w:hAnsi="Arial" w:cs="Arial"/>
          <w:b/>
          <w:sz w:val="24"/>
          <w:szCs w:val="24"/>
        </w:rPr>
        <w:t>Ablaufschema Beschwerdemanag</w:t>
      </w:r>
      <w:r>
        <w:rPr>
          <w:rFonts w:ascii="Arial" w:hAnsi="Arial" w:cs="Arial"/>
          <w:b/>
          <w:sz w:val="24"/>
          <w:szCs w:val="24"/>
        </w:rPr>
        <w:t>e</w:t>
      </w:r>
      <w:r w:rsidRPr="000B10BC">
        <w:rPr>
          <w:rFonts w:ascii="Arial" w:hAnsi="Arial" w:cs="Arial"/>
          <w:b/>
          <w:sz w:val="24"/>
          <w:szCs w:val="24"/>
        </w:rPr>
        <w:t>ment</w:t>
      </w:r>
    </w:p>
    <w:p w:rsidR="000B10BC" w:rsidRPr="00751DF3" w:rsidRDefault="000B10BC" w:rsidP="00A4213E">
      <w:pPr>
        <w:jc w:val="both"/>
        <w:rPr>
          <w:rFonts w:ascii="Arial" w:hAnsi="Arial" w:cs="Arial"/>
          <w:sz w:val="24"/>
          <w:szCs w:val="24"/>
          <w:u w:val="single"/>
        </w:rPr>
      </w:pPr>
      <w:r w:rsidRPr="00751DF3">
        <w:rPr>
          <w:rFonts w:ascii="Arial" w:hAnsi="Arial" w:cs="Arial"/>
          <w:sz w:val="24"/>
          <w:szCs w:val="24"/>
          <w:u w:val="single"/>
        </w:rPr>
        <w:t>Beschwerdeeingang:</w:t>
      </w:r>
    </w:p>
    <w:p w:rsidR="000B10BC" w:rsidRDefault="000B10BC" w:rsidP="00A4213E">
      <w:pPr>
        <w:jc w:val="both"/>
        <w:rPr>
          <w:rFonts w:ascii="Arial" w:hAnsi="Arial" w:cs="Arial"/>
          <w:sz w:val="24"/>
          <w:szCs w:val="24"/>
        </w:rPr>
      </w:pPr>
      <w:r>
        <w:rPr>
          <w:rFonts w:ascii="Arial" w:hAnsi="Arial" w:cs="Arial"/>
          <w:sz w:val="24"/>
          <w:szCs w:val="24"/>
        </w:rPr>
        <w:t>-Handelt es sich um eine Beschwerde</w:t>
      </w:r>
    </w:p>
    <w:p w:rsidR="000B10BC" w:rsidRDefault="000B10BC" w:rsidP="00A4213E">
      <w:pPr>
        <w:jc w:val="both"/>
        <w:rPr>
          <w:rFonts w:ascii="Arial" w:hAnsi="Arial" w:cs="Arial"/>
          <w:sz w:val="24"/>
          <w:szCs w:val="24"/>
        </w:rPr>
      </w:pPr>
      <w:r>
        <w:rPr>
          <w:rFonts w:ascii="Arial" w:hAnsi="Arial" w:cs="Arial"/>
          <w:sz w:val="24"/>
          <w:szCs w:val="24"/>
        </w:rPr>
        <w:t>-Wenn ja, Aufnahme in das Beschwerdeprotokoll</w:t>
      </w:r>
    </w:p>
    <w:p w:rsidR="000B10BC" w:rsidRDefault="000B10BC" w:rsidP="00A4213E">
      <w:pPr>
        <w:jc w:val="both"/>
        <w:rPr>
          <w:rFonts w:ascii="Arial" w:hAnsi="Arial" w:cs="Arial"/>
          <w:sz w:val="24"/>
          <w:szCs w:val="24"/>
        </w:rPr>
      </w:pPr>
      <w:r>
        <w:rPr>
          <w:rFonts w:ascii="Arial" w:hAnsi="Arial" w:cs="Arial"/>
          <w:sz w:val="24"/>
          <w:szCs w:val="24"/>
        </w:rPr>
        <w:t>-Kann das Problem umgehend gelöst werden?</w:t>
      </w:r>
    </w:p>
    <w:p w:rsidR="000B10BC" w:rsidRDefault="000B10BC" w:rsidP="00A4213E">
      <w:pPr>
        <w:jc w:val="both"/>
        <w:rPr>
          <w:rFonts w:ascii="Arial" w:hAnsi="Arial" w:cs="Arial"/>
          <w:sz w:val="24"/>
          <w:szCs w:val="24"/>
        </w:rPr>
      </w:pPr>
      <w:r>
        <w:rPr>
          <w:rFonts w:ascii="Arial" w:hAnsi="Arial" w:cs="Arial"/>
          <w:sz w:val="24"/>
          <w:szCs w:val="24"/>
        </w:rPr>
        <w:t xml:space="preserve">-Ist die Beschwerde selbst zu bearbeiten oder </w:t>
      </w:r>
      <w:r w:rsidR="00751DF3">
        <w:rPr>
          <w:rFonts w:ascii="Arial" w:hAnsi="Arial" w:cs="Arial"/>
          <w:sz w:val="24"/>
          <w:szCs w:val="24"/>
        </w:rPr>
        <w:t>bedarf</w:t>
      </w:r>
      <w:r>
        <w:rPr>
          <w:rFonts w:ascii="Arial" w:hAnsi="Arial" w:cs="Arial"/>
          <w:sz w:val="24"/>
          <w:szCs w:val="24"/>
        </w:rPr>
        <w:t xml:space="preserve"> </w:t>
      </w:r>
      <w:r w:rsidR="00751DF3">
        <w:rPr>
          <w:rFonts w:ascii="Arial" w:hAnsi="Arial" w:cs="Arial"/>
          <w:sz w:val="24"/>
          <w:szCs w:val="24"/>
        </w:rPr>
        <w:t xml:space="preserve">es </w:t>
      </w:r>
      <w:r>
        <w:rPr>
          <w:rFonts w:ascii="Arial" w:hAnsi="Arial" w:cs="Arial"/>
          <w:sz w:val="24"/>
          <w:szCs w:val="24"/>
        </w:rPr>
        <w:t>der Weiterleitung an eine zuständige Stelle</w:t>
      </w:r>
      <w:r w:rsidR="00751DF3">
        <w:rPr>
          <w:rFonts w:ascii="Arial" w:hAnsi="Arial" w:cs="Arial"/>
          <w:sz w:val="24"/>
          <w:szCs w:val="24"/>
        </w:rPr>
        <w:t>?</w:t>
      </w:r>
    </w:p>
    <w:p w:rsidR="00751DF3" w:rsidRDefault="00751DF3" w:rsidP="00A4213E">
      <w:pPr>
        <w:jc w:val="both"/>
        <w:rPr>
          <w:rFonts w:ascii="Arial" w:hAnsi="Arial" w:cs="Arial"/>
          <w:sz w:val="24"/>
          <w:szCs w:val="24"/>
          <w:u w:val="single"/>
        </w:rPr>
      </w:pPr>
      <w:r>
        <w:rPr>
          <w:rFonts w:ascii="Arial" w:hAnsi="Arial" w:cs="Arial"/>
          <w:sz w:val="24"/>
          <w:szCs w:val="24"/>
          <w:u w:val="single"/>
        </w:rPr>
        <w:t>Beschwerdebearbeitung</w:t>
      </w:r>
    </w:p>
    <w:p w:rsidR="00751DF3" w:rsidRDefault="00751DF3" w:rsidP="00A4213E">
      <w:pPr>
        <w:jc w:val="both"/>
        <w:rPr>
          <w:rFonts w:ascii="Arial" w:hAnsi="Arial" w:cs="Arial"/>
          <w:sz w:val="24"/>
          <w:szCs w:val="24"/>
        </w:rPr>
      </w:pPr>
      <w:r w:rsidRPr="00751DF3">
        <w:rPr>
          <w:rFonts w:ascii="Arial" w:hAnsi="Arial" w:cs="Arial"/>
          <w:sz w:val="24"/>
          <w:szCs w:val="24"/>
        </w:rPr>
        <w:t>-</w:t>
      </w:r>
      <w:r>
        <w:rPr>
          <w:rFonts w:ascii="Arial" w:hAnsi="Arial" w:cs="Arial"/>
          <w:sz w:val="24"/>
          <w:szCs w:val="24"/>
        </w:rPr>
        <w:t xml:space="preserve"> </w:t>
      </w:r>
      <w:r w:rsidRPr="00751DF3">
        <w:rPr>
          <w:rFonts w:ascii="Arial" w:hAnsi="Arial" w:cs="Arial"/>
          <w:sz w:val="24"/>
          <w:szCs w:val="24"/>
        </w:rPr>
        <w:t xml:space="preserve">Rückmeldung </w:t>
      </w:r>
      <w:r>
        <w:rPr>
          <w:rFonts w:ascii="Arial" w:hAnsi="Arial" w:cs="Arial"/>
          <w:sz w:val="24"/>
          <w:szCs w:val="24"/>
        </w:rPr>
        <w:t>an den Beschwerdeführenden ggf. mit Bearbeitungsfrist</w:t>
      </w:r>
    </w:p>
    <w:p w:rsidR="00751DF3" w:rsidRDefault="00751DF3" w:rsidP="00A4213E">
      <w:pPr>
        <w:jc w:val="both"/>
        <w:rPr>
          <w:rFonts w:ascii="Arial" w:hAnsi="Arial" w:cs="Arial"/>
          <w:sz w:val="24"/>
          <w:szCs w:val="24"/>
        </w:rPr>
      </w:pPr>
      <w:r>
        <w:rPr>
          <w:rFonts w:ascii="Arial" w:hAnsi="Arial" w:cs="Arial"/>
          <w:sz w:val="24"/>
          <w:szCs w:val="24"/>
        </w:rPr>
        <w:t>-Die Bearbeitung der Beschwerde wird auf dem Formular dokumentiert</w:t>
      </w:r>
    </w:p>
    <w:p w:rsidR="00751DF3" w:rsidRDefault="00751DF3" w:rsidP="00A4213E">
      <w:pPr>
        <w:jc w:val="both"/>
        <w:rPr>
          <w:rFonts w:ascii="Arial" w:hAnsi="Arial" w:cs="Arial"/>
          <w:sz w:val="24"/>
          <w:szCs w:val="24"/>
        </w:rPr>
      </w:pPr>
      <w:r>
        <w:rPr>
          <w:rFonts w:ascii="Arial" w:hAnsi="Arial" w:cs="Arial"/>
          <w:sz w:val="24"/>
          <w:szCs w:val="24"/>
        </w:rPr>
        <w:t>-Lösung erarbeiten</w:t>
      </w:r>
    </w:p>
    <w:p w:rsidR="00751DF3" w:rsidRDefault="00751DF3" w:rsidP="00A4213E">
      <w:pPr>
        <w:jc w:val="both"/>
        <w:rPr>
          <w:rFonts w:ascii="Arial" w:hAnsi="Arial" w:cs="Arial"/>
          <w:sz w:val="24"/>
          <w:szCs w:val="24"/>
        </w:rPr>
      </w:pPr>
      <w:r>
        <w:rPr>
          <w:rFonts w:ascii="Arial" w:hAnsi="Arial" w:cs="Arial"/>
          <w:sz w:val="24"/>
          <w:szCs w:val="24"/>
        </w:rPr>
        <w:t>-ggf. Fachliche-/kollegiale Beratung hinzuziehen</w:t>
      </w:r>
    </w:p>
    <w:p w:rsidR="00751DF3" w:rsidRDefault="00751DF3" w:rsidP="00A4213E">
      <w:pPr>
        <w:jc w:val="both"/>
        <w:rPr>
          <w:rFonts w:ascii="Arial" w:hAnsi="Arial" w:cs="Arial"/>
          <w:sz w:val="24"/>
          <w:szCs w:val="24"/>
        </w:rPr>
      </w:pPr>
      <w:r>
        <w:rPr>
          <w:rFonts w:ascii="Arial" w:hAnsi="Arial" w:cs="Arial"/>
          <w:sz w:val="24"/>
          <w:szCs w:val="24"/>
        </w:rPr>
        <w:t>-</w:t>
      </w:r>
      <w:r w:rsidR="006B369D" w:rsidRPr="006B369D">
        <w:t xml:space="preserve"> </w:t>
      </w:r>
      <w:r w:rsidR="006B369D" w:rsidRPr="006B369D">
        <w:rPr>
          <w:rFonts w:ascii="Arial" w:hAnsi="Arial" w:cs="Arial"/>
          <w:sz w:val="24"/>
          <w:szCs w:val="24"/>
        </w:rPr>
        <w:t>falls erforderlich</w:t>
      </w:r>
      <w:r w:rsidR="006B369D">
        <w:rPr>
          <w:rFonts w:ascii="Arial" w:hAnsi="Arial" w:cs="Arial"/>
          <w:sz w:val="24"/>
          <w:szCs w:val="24"/>
        </w:rPr>
        <w:t>,</w:t>
      </w:r>
      <w:r w:rsidR="006B369D" w:rsidRPr="006B369D">
        <w:rPr>
          <w:rFonts w:ascii="Arial" w:hAnsi="Arial" w:cs="Arial"/>
          <w:sz w:val="24"/>
          <w:szCs w:val="24"/>
        </w:rPr>
        <w:t xml:space="preserve"> </w:t>
      </w:r>
      <w:r>
        <w:rPr>
          <w:rFonts w:ascii="Arial" w:hAnsi="Arial" w:cs="Arial"/>
          <w:sz w:val="24"/>
          <w:szCs w:val="24"/>
        </w:rPr>
        <w:t>Träger informieren</w:t>
      </w:r>
    </w:p>
    <w:p w:rsidR="00751DF3" w:rsidRDefault="00751DF3" w:rsidP="00A4213E">
      <w:pPr>
        <w:jc w:val="both"/>
        <w:rPr>
          <w:rFonts w:ascii="Arial" w:hAnsi="Arial" w:cs="Arial"/>
          <w:sz w:val="24"/>
          <w:szCs w:val="24"/>
        </w:rPr>
      </w:pPr>
      <w:r>
        <w:rPr>
          <w:rFonts w:ascii="Arial" w:hAnsi="Arial" w:cs="Arial"/>
          <w:sz w:val="24"/>
          <w:szCs w:val="24"/>
        </w:rPr>
        <w:t>-Beschwerde ggf. an zuständige Stelle weiterleiten</w:t>
      </w:r>
    </w:p>
    <w:p w:rsidR="00751DF3" w:rsidRDefault="00751DF3" w:rsidP="00A4213E">
      <w:pPr>
        <w:jc w:val="both"/>
        <w:rPr>
          <w:rFonts w:ascii="Arial" w:hAnsi="Arial" w:cs="Arial"/>
          <w:sz w:val="24"/>
          <w:szCs w:val="24"/>
          <w:u w:val="single"/>
        </w:rPr>
      </w:pPr>
      <w:r>
        <w:rPr>
          <w:rFonts w:ascii="Arial" w:hAnsi="Arial" w:cs="Arial"/>
          <w:sz w:val="24"/>
          <w:szCs w:val="24"/>
          <w:u w:val="single"/>
        </w:rPr>
        <w:t>Abschluss</w:t>
      </w:r>
    </w:p>
    <w:p w:rsidR="00751DF3" w:rsidRDefault="00751DF3" w:rsidP="00A4213E">
      <w:pPr>
        <w:jc w:val="both"/>
        <w:rPr>
          <w:rFonts w:ascii="Arial" w:hAnsi="Arial" w:cs="Arial"/>
          <w:sz w:val="24"/>
          <w:szCs w:val="24"/>
        </w:rPr>
      </w:pPr>
      <w:r w:rsidRPr="00751DF3">
        <w:rPr>
          <w:rFonts w:ascii="Arial" w:hAnsi="Arial" w:cs="Arial"/>
          <w:sz w:val="24"/>
          <w:szCs w:val="24"/>
        </w:rPr>
        <w:t>-</w:t>
      </w:r>
      <w:r>
        <w:rPr>
          <w:rFonts w:ascii="Arial" w:hAnsi="Arial" w:cs="Arial"/>
          <w:sz w:val="24"/>
          <w:szCs w:val="24"/>
        </w:rPr>
        <w:t>Beschwerdeführende wird über Lösung bzw. Sachstand informiert</w:t>
      </w:r>
    </w:p>
    <w:p w:rsidR="002D3849" w:rsidRDefault="002D3849" w:rsidP="00A4213E">
      <w:pPr>
        <w:jc w:val="both"/>
        <w:rPr>
          <w:rFonts w:ascii="Arial" w:hAnsi="Arial" w:cs="Arial"/>
          <w:sz w:val="24"/>
          <w:szCs w:val="24"/>
        </w:rPr>
      </w:pPr>
      <w:r>
        <w:rPr>
          <w:rFonts w:ascii="Arial" w:hAnsi="Arial" w:cs="Arial"/>
          <w:sz w:val="24"/>
          <w:szCs w:val="24"/>
        </w:rPr>
        <w:t>-die Dokumentation auf dem Formular wird unterzeichnet und abgeschlossen</w:t>
      </w:r>
    </w:p>
    <w:p w:rsidR="002D3849" w:rsidRDefault="002D3849" w:rsidP="00A4213E">
      <w:pPr>
        <w:jc w:val="both"/>
        <w:rPr>
          <w:rFonts w:ascii="Arial" w:hAnsi="Arial" w:cs="Arial"/>
          <w:sz w:val="24"/>
          <w:szCs w:val="24"/>
        </w:rPr>
      </w:pPr>
      <w:r>
        <w:rPr>
          <w:rFonts w:ascii="Arial" w:hAnsi="Arial" w:cs="Arial"/>
          <w:sz w:val="24"/>
          <w:szCs w:val="24"/>
        </w:rPr>
        <w:t>-die Dokumentation wird archiviert</w:t>
      </w:r>
    </w:p>
    <w:p w:rsidR="002D3849" w:rsidRDefault="002D3849" w:rsidP="00A4213E">
      <w:pPr>
        <w:jc w:val="both"/>
        <w:rPr>
          <w:rFonts w:ascii="Arial" w:hAnsi="Arial" w:cs="Arial"/>
          <w:sz w:val="24"/>
          <w:szCs w:val="24"/>
        </w:rPr>
      </w:pPr>
      <w:r>
        <w:rPr>
          <w:rFonts w:ascii="Arial" w:hAnsi="Arial" w:cs="Arial"/>
          <w:sz w:val="24"/>
          <w:szCs w:val="24"/>
        </w:rPr>
        <w:t>-Lösung- bzw. Konsequenzen aus der Beschwerde werden ggf. dem Team mitgeteilt</w:t>
      </w:r>
    </w:p>
    <w:p w:rsidR="002D3849" w:rsidRDefault="002D3849" w:rsidP="00A4213E">
      <w:pPr>
        <w:jc w:val="both"/>
        <w:rPr>
          <w:rFonts w:ascii="Arial" w:hAnsi="Arial" w:cs="Arial"/>
          <w:sz w:val="24"/>
          <w:szCs w:val="24"/>
        </w:rPr>
      </w:pPr>
      <w:r>
        <w:rPr>
          <w:rFonts w:ascii="Arial" w:hAnsi="Arial" w:cs="Arial"/>
          <w:sz w:val="24"/>
          <w:szCs w:val="24"/>
        </w:rPr>
        <w:t>-evtl. folgen daraus Veränderungen/ Korrekturen in der Einrichtung</w:t>
      </w:r>
    </w:p>
    <w:p w:rsidR="00871135" w:rsidRDefault="002D3849" w:rsidP="00672E3A">
      <w:pPr>
        <w:rPr>
          <w:rFonts w:ascii="Arial" w:hAnsi="Arial" w:cs="Arial"/>
          <w:sz w:val="24"/>
          <w:szCs w:val="24"/>
        </w:rPr>
      </w:pPr>
      <w:r>
        <w:rPr>
          <w:rFonts w:ascii="Arial" w:hAnsi="Arial" w:cs="Arial"/>
          <w:sz w:val="24"/>
          <w:szCs w:val="24"/>
        </w:rPr>
        <w:lastRenderedPageBreak/>
        <w:t>-evtl. folgen daraus Informationen an alle Eltern und Kinder</w:t>
      </w: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A4213E" w:rsidRDefault="00A4213E" w:rsidP="00672E3A">
      <w:pPr>
        <w:rPr>
          <w:rFonts w:ascii="Arial" w:hAnsi="Arial" w:cs="Arial"/>
          <w:sz w:val="24"/>
          <w:szCs w:val="24"/>
        </w:rPr>
      </w:pPr>
    </w:p>
    <w:p w:rsidR="00751DF3" w:rsidRPr="00871135" w:rsidRDefault="00AF6A40" w:rsidP="00672E3A">
      <w:pPr>
        <w:rPr>
          <w:rFonts w:ascii="Arial" w:hAnsi="Arial" w:cs="Arial"/>
          <w:sz w:val="24"/>
          <w:szCs w:val="24"/>
        </w:rPr>
      </w:pPr>
      <w:r w:rsidRPr="00AF6A40">
        <w:rPr>
          <w:rFonts w:ascii="Arial" w:hAnsi="Arial" w:cs="Arial"/>
          <w:sz w:val="24"/>
          <w:szCs w:val="24"/>
          <w:u w:val="single"/>
        </w:rPr>
        <w:lastRenderedPageBreak/>
        <w:t>Muster</w:t>
      </w:r>
    </w:p>
    <w:p w:rsidR="00AF6A40" w:rsidRDefault="00AF6A40" w:rsidP="00AF6A40">
      <w:pPr>
        <w:jc w:val="center"/>
        <w:rPr>
          <w:rFonts w:ascii="Arial" w:hAnsi="Arial" w:cs="Arial"/>
          <w:b/>
          <w:sz w:val="40"/>
          <w:szCs w:val="40"/>
        </w:rPr>
      </w:pPr>
      <w:r w:rsidRPr="00AF6A40">
        <w:rPr>
          <w:rFonts w:ascii="Arial" w:hAnsi="Arial" w:cs="Arial"/>
          <w:b/>
          <w:sz w:val="40"/>
          <w:szCs w:val="40"/>
        </w:rPr>
        <w:t>Beschwerdeformular für Eltern</w:t>
      </w:r>
    </w:p>
    <w:p w:rsidR="00AF6A40" w:rsidRPr="00AF6A40" w:rsidRDefault="00AF6A40" w:rsidP="00AF6A40">
      <w:pPr>
        <w:jc w:val="center"/>
        <w:rPr>
          <w:rFonts w:ascii="Arial" w:hAnsi="Arial" w:cs="Arial"/>
          <w:b/>
          <w:sz w:val="24"/>
          <w:szCs w:val="24"/>
          <w:u w:val="single"/>
        </w:rPr>
      </w:pPr>
      <w:r w:rsidRPr="00AF6A40">
        <w:rPr>
          <w:rFonts w:ascii="Arial" w:hAnsi="Arial" w:cs="Arial"/>
          <w:b/>
          <w:sz w:val="24"/>
          <w:szCs w:val="24"/>
          <w:u w:val="single"/>
        </w:rPr>
        <w:t>Verbesserungsvorschlag</w:t>
      </w:r>
    </w:p>
    <w:p w:rsidR="00AF6A40" w:rsidRDefault="00AF6A40" w:rsidP="00AF6A40">
      <w:pPr>
        <w:jc w:val="center"/>
        <w:rPr>
          <w:rFonts w:ascii="Arial" w:hAnsi="Arial" w:cs="Arial"/>
          <w:sz w:val="24"/>
          <w:szCs w:val="24"/>
          <w:u w:val="single"/>
        </w:rPr>
      </w:pPr>
    </w:p>
    <w:p w:rsidR="00AF6A40" w:rsidRDefault="00AF6A40" w:rsidP="00AF6A40">
      <w:pPr>
        <w:rPr>
          <w:rFonts w:ascii="Arial" w:hAnsi="Arial" w:cs="Arial"/>
          <w:sz w:val="24"/>
          <w:szCs w:val="24"/>
        </w:rPr>
      </w:pPr>
      <w:r w:rsidRPr="00AF6A40">
        <w:rPr>
          <w:rFonts w:ascii="Arial" w:hAnsi="Arial" w:cs="Arial"/>
          <w:sz w:val="24"/>
          <w:szCs w:val="24"/>
        </w:rPr>
        <w:t>Liebe Eltern, eure Meinung ist uns wichtig</w:t>
      </w:r>
      <w:r>
        <w:rPr>
          <w:rFonts w:ascii="Arial" w:hAnsi="Arial" w:cs="Arial"/>
          <w:sz w:val="24"/>
          <w:szCs w:val="24"/>
        </w:rPr>
        <w:t>!</w:t>
      </w:r>
    </w:p>
    <w:p w:rsidR="00AF6A40" w:rsidRDefault="00AF6A40" w:rsidP="00AF6A40">
      <w:pPr>
        <w:rPr>
          <w:rFonts w:ascii="Arial" w:hAnsi="Arial" w:cs="Arial"/>
          <w:sz w:val="24"/>
          <w:szCs w:val="24"/>
        </w:rPr>
      </w:pPr>
      <w:r>
        <w:rPr>
          <w:rFonts w:ascii="Arial" w:hAnsi="Arial" w:cs="Arial"/>
          <w:sz w:val="24"/>
          <w:szCs w:val="24"/>
        </w:rPr>
        <w:t>Ihr könnt uns gerne direkt ansprechen oder dieses Formular für eure Rückmeldung nutzen!</w:t>
      </w:r>
    </w:p>
    <w:p w:rsidR="00AF6A40" w:rsidRDefault="00AF6A40" w:rsidP="00AF6A40">
      <w:pPr>
        <w:rPr>
          <w:rFonts w:ascii="Arial" w:hAnsi="Arial" w:cs="Arial"/>
          <w:sz w:val="24"/>
          <w:szCs w:val="24"/>
        </w:rPr>
      </w:pPr>
    </w:p>
    <w:p w:rsidR="00AF6A40" w:rsidRDefault="00AF6A40" w:rsidP="00AF6A40">
      <w:pPr>
        <w:rPr>
          <w:rFonts w:ascii="Arial" w:hAnsi="Arial" w:cs="Arial"/>
          <w:sz w:val="24"/>
          <w:szCs w:val="24"/>
        </w:rPr>
      </w:pPr>
      <w:r>
        <w:rPr>
          <w:rFonts w:ascii="Arial" w:hAnsi="Arial" w:cs="Arial"/>
          <w:sz w:val="24"/>
          <w:szCs w:val="24"/>
        </w:rPr>
        <w:t>Gibt es ein Problem, auf das Ihr uns gerne hinweisen möchtet?</w:t>
      </w:r>
    </w:p>
    <w:p w:rsidR="00AF6A40" w:rsidRDefault="00AF6A40" w:rsidP="00AF6A40">
      <w:pPr>
        <w:pBdr>
          <w:top w:val="single" w:sz="6" w:space="1" w:color="auto"/>
          <w:bottom w:val="single" w:sz="6" w:space="1" w:color="auto"/>
        </w:pBdr>
        <w:rPr>
          <w:rFonts w:ascii="Arial" w:hAnsi="Arial" w:cs="Arial"/>
          <w:sz w:val="24"/>
          <w:szCs w:val="24"/>
        </w:rPr>
      </w:pPr>
    </w:p>
    <w:p w:rsidR="00AF6A40" w:rsidRDefault="00AF6A40" w:rsidP="00AF6A40">
      <w:pPr>
        <w:pBdr>
          <w:bottom w:val="single" w:sz="6" w:space="1" w:color="auto"/>
          <w:between w:val="single" w:sz="6" w:space="1" w:color="auto"/>
        </w:pBdr>
        <w:rPr>
          <w:rFonts w:ascii="Arial" w:hAnsi="Arial" w:cs="Arial"/>
          <w:sz w:val="24"/>
          <w:szCs w:val="24"/>
        </w:rPr>
      </w:pPr>
    </w:p>
    <w:p w:rsidR="00AF6A40" w:rsidRDefault="00AF6A40" w:rsidP="00AF6A40">
      <w:pPr>
        <w:pBdr>
          <w:bottom w:val="single" w:sz="6" w:space="1" w:color="auto"/>
          <w:between w:val="single" w:sz="6" w:space="1" w:color="auto"/>
        </w:pBdr>
        <w:rPr>
          <w:rFonts w:ascii="Arial" w:hAnsi="Arial" w:cs="Arial"/>
          <w:sz w:val="24"/>
          <w:szCs w:val="24"/>
        </w:rPr>
      </w:pPr>
    </w:p>
    <w:p w:rsidR="00AF6A40" w:rsidRDefault="00AF6A40" w:rsidP="00AF6A40">
      <w:pPr>
        <w:pBdr>
          <w:bottom w:val="single" w:sz="6" w:space="1" w:color="auto"/>
          <w:between w:val="single" w:sz="6" w:space="1" w:color="auto"/>
        </w:pBdr>
        <w:rPr>
          <w:rFonts w:ascii="Arial" w:hAnsi="Arial" w:cs="Arial"/>
          <w:sz w:val="24"/>
          <w:szCs w:val="24"/>
        </w:rPr>
      </w:pPr>
    </w:p>
    <w:p w:rsidR="00AF6A40" w:rsidRDefault="00AF6A40" w:rsidP="00AF6A40">
      <w:pPr>
        <w:pBdr>
          <w:bottom w:val="single" w:sz="6" w:space="1" w:color="auto"/>
          <w:between w:val="single" w:sz="6" w:space="1" w:color="auto"/>
        </w:pBdr>
        <w:rPr>
          <w:rFonts w:ascii="Arial" w:hAnsi="Arial" w:cs="Arial"/>
          <w:sz w:val="24"/>
          <w:szCs w:val="24"/>
        </w:rPr>
      </w:pPr>
    </w:p>
    <w:p w:rsidR="00AF6A40" w:rsidRDefault="00AF6A40" w:rsidP="00AF6A40">
      <w:pPr>
        <w:rPr>
          <w:rFonts w:ascii="Arial" w:hAnsi="Arial" w:cs="Arial"/>
          <w:sz w:val="24"/>
          <w:szCs w:val="24"/>
        </w:rPr>
      </w:pPr>
    </w:p>
    <w:p w:rsidR="00AF6A40" w:rsidRDefault="00AF6A40" w:rsidP="00AF6A40">
      <w:pPr>
        <w:rPr>
          <w:rFonts w:ascii="Arial" w:hAnsi="Arial" w:cs="Arial"/>
          <w:sz w:val="24"/>
          <w:szCs w:val="24"/>
        </w:rPr>
      </w:pPr>
      <w:r>
        <w:rPr>
          <w:rFonts w:ascii="Arial" w:hAnsi="Arial" w:cs="Arial"/>
          <w:sz w:val="24"/>
          <w:szCs w:val="24"/>
        </w:rPr>
        <w:t>Habt ihr Ideen zur Verbesserung?</w:t>
      </w:r>
    </w:p>
    <w:p w:rsidR="00AF6A40" w:rsidRDefault="00AF6A40" w:rsidP="00AF6A40">
      <w:pPr>
        <w:rPr>
          <w:rFonts w:ascii="Arial" w:hAnsi="Arial" w:cs="Arial"/>
          <w:sz w:val="24"/>
          <w:szCs w:val="24"/>
        </w:rPr>
      </w:pPr>
    </w:p>
    <w:p w:rsidR="00AF6A40" w:rsidRDefault="00AF6A40" w:rsidP="00AF6A40">
      <w:pPr>
        <w:pBdr>
          <w:top w:val="single" w:sz="6" w:space="1" w:color="auto"/>
          <w:bottom w:val="single" w:sz="6" w:space="1" w:color="auto"/>
        </w:pBdr>
        <w:rPr>
          <w:rFonts w:ascii="Arial" w:hAnsi="Arial" w:cs="Arial"/>
          <w:sz w:val="24"/>
          <w:szCs w:val="24"/>
        </w:rPr>
      </w:pPr>
    </w:p>
    <w:p w:rsidR="00AF6A40" w:rsidRDefault="00AF6A40" w:rsidP="00AF6A40">
      <w:pPr>
        <w:pBdr>
          <w:bottom w:val="single" w:sz="6" w:space="1" w:color="auto"/>
          <w:between w:val="single" w:sz="6" w:space="1" w:color="auto"/>
        </w:pBdr>
        <w:rPr>
          <w:rFonts w:ascii="Arial" w:hAnsi="Arial" w:cs="Arial"/>
          <w:sz w:val="24"/>
          <w:szCs w:val="24"/>
        </w:rPr>
      </w:pPr>
    </w:p>
    <w:p w:rsidR="00AF6A40" w:rsidRDefault="00AF6A40" w:rsidP="00AF6A40">
      <w:pPr>
        <w:pBdr>
          <w:bottom w:val="single" w:sz="6" w:space="1" w:color="auto"/>
          <w:between w:val="single" w:sz="6" w:space="1" w:color="auto"/>
        </w:pBdr>
        <w:rPr>
          <w:rFonts w:ascii="Arial" w:hAnsi="Arial" w:cs="Arial"/>
          <w:sz w:val="24"/>
          <w:szCs w:val="24"/>
        </w:rPr>
      </w:pPr>
    </w:p>
    <w:p w:rsidR="00AF6A40" w:rsidRDefault="00AF6A40" w:rsidP="00AF6A40">
      <w:pPr>
        <w:pBdr>
          <w:bottom w:val="single" w:sz="6" w:space="1" w:color="auto"/>
          <w:between w:val="single" w:sz="6" w:space="1" w:color="auto"/>
        </w:pBdr>
        <w:rPr>
          <w:rFonts w:ascii="Arial" w:hAnsi="Arial" w:cs="Arial"/>
          <w:sz w:val="24"/>
          <w:szCs w:val="24"/>
        </w:rPr>
      </w:pPr>
    </w:p>
    <w:p w:rsidR="00AF6A40" w:rsidRDefault="00AF6A40" w:rsidP="00AF6A40">
      <w:pPr>
        <w:rPr>
          <w:rFonts w:ascii="Arial" w:hAnsi="Arial" w:cs="Arial"/>
          <w:sz w:val="24"/>
          <w:szCs w:val="24"/>
        </w:rPr>
      </w:pPr>
    </w:p>
    <w:p w:rsidR="00AF6A40" w:rsidRDefault="00AF6A40" w:rsidP="00AF6A40">
      <w:pPr>
        <w:rPr>
          <w:rFonts w:ascii="Arial" w:hAnsi="Arial" w:cs="Arial"/>
          <w:sz w:val="24"/>
          <w:szCs w:val="24"/>
        </w:rPr>
      </w:pPr>
    </w:p>
    <w:p w:rsidR="00AF6A40" w:rsidRDefault="00AF6A40" w:rsidP="00AF6A40">
      <w:pPr>
        <w:rPr>
          <w:rFonts w:ascii="Arial" w:hAnsi="Arial" w:cs="Arial"/>
          <w:sz w:val="24"/>
          <w:szCs w:val="24"/>
        </w:rPr>
      </w:pPr>
    </w:p>
    <w:p w:rsidR="00AF6A40" w:rsidRPr="00AF6A40" w:rsidRDefault="00AF6A40" w:rsidP="00AF6A40">
      <w:pPr>
        <w:rPr>
          <w:rFonts w:ascii="Arial" w:hAnsi="Arial" w:cs="Arial"/>
          <w:sz w:val="24"/>
          <w:szCs w:val="24"/>
        </w:rPr>
      </w:pPr>
      <w:r>
        <w:rPr>
          <w:rFonts w:ascii="Arial" w:hAnsi="Arial" w:cs="Arial"/>
          <w:sz w:val="24"/>
          <w:szCs w:val="24"/>
        </w:rPr>
        <w:t>Vielen Dank für eure Rückmeldung!</w:t>
      </w:r>
    </w:p>
    <w:p w:rsidR="00565763" w:rsidRPr="008B51BB" w:rsidRDefault="00565763" w:rsidP="00672E3A">
      <w:pPr>
        <w:rPr>
          <w:rFonts w:ascii="Arial" w:hAnsi="Arial" w:cs="Arial"/>
          <w:sz w:val="24"/>
          <w:szCs w:val="24"/>
        </w:rPr>
      </w:pPr>
    </w:p>
    <w:p w:rsidR="00C66A42" w:rsidRPr="00C66A42" w:rsidRDefault="00C66A42" w:rsidP="00F35D70">
      <w:pPr>
        <w:rPr>
          <w:rFonts w:ascii="Arial" w:hAnsi="Arial" w:cs="Arial"/>
          <w:b/>
          <w:sz w:val="24"/>
          <w:szCs w:val="24"/>
        </w:rPr>
      </w:pPr>
    </w:p>
    <w:p w:rsidR="00C66A42" w:rsidRDefault="00C66A42" w:rsidP="00F35D70">
      <w:pPr>
        <w:rPr>
          <w:rFonts w:ascii="Arial" w:hAnsi="Arial" w:cs="Arial"/>
          <w:sz w:val="24"/>
          <w:szCs w:val="24"/>
        </w:rPr>
      </w:pPr>
    </w:p>
    <w:p w:rsidR="00C66A42" w:rsidRPr="00C66A42" w:rsidRDefault="00C66A42" w:rsidP="00F35D70">
      <w:pPr>
        <w:rPr>
          <w:rFonts w:ascii="Arial" w:hAnsi="Arial" w:cs="Arial"/>
          <w:sz w:val="24"/>
          <w:szCs w:val="24"/>
        </w:rPr>
      </w:pPr>
    </w:p>
    <w:p w:rsidR="00636749" w:rsidRPr="00AF6A40" w:rsidRDefault="00AF6A40" w:rsidP="005E4187">
      <w:pPr>
        <w:rPr>
          <w:rFonts w:ascii="Arial" w:hAnsi="Arial" w:cs="Arial"/>
          <w:sz w:val="24"/>
          <w:szCs w:val="24"/>
          <w:u w:val="single"/>
        </w:rPr>
      </w:pPr>
      <w:r w:rsidRPr="00AF6A40">
        <w:rPr>
          <w:rFonts w:ascii="Arial" w:hAnsi="Arial" w:cs="Arial"/>
          <w:sz w:val="24"/>
          <w:szCs w:val="24"/>
          <w:u w:val="single"/>
        </w:rPr>
        <w:lastRenderedPageBreak/>
        <w:t>Muster</w:t>
      </w:r>
    </w:p>
    <w:p w:rsidR="008E3DA7" w:rsidRDefault="00AF6A40" w:rsidP="00AF6A40">
      <w:pPr>
        <w:jc w:val="center"/>
        <w:rPr>
          <w:rFonts w:ascii="Arial" w:hAnsi="Arial" w:cs="Arial"/>
          <w:b/>
          <w:sz w:val="28"/>
          <w:szCs w:val="28"/>
        </w:rPr>
      </w:pPr>
      <w:r w:rsidRPr="00AF6A40">
        <w:rPr>
          <w:rFonts w:ascii="Arial" w:hAnsi="Arial" w:cs="Arial"/>
          <w:b/>
          <w:sz w:val="28"/>
          <w:szCs w:val="28"/>
        </w:rPr>
        <w:t>Beschwerdeprotokoll</w:t>
      </w:r>
    </w:p>
    <w:p w:rsidR="00671F52" w:rsidRDefault="00671F52" w:rsidP="00AF6A40">
      <w:pPr>
        <w:jc w:val="center"/>
        <w:rPr>
          <w:rFonts w:ascii="Arial" w:hAnsi="Arial" w:cs="Arial"/>
          <w:b/>
          <w:sz w:val="28"/>
          <w:szCs w:val="28"/>
        </w:rPr>
      </w:pPr>
    </w:p>
    <w:p w:rsidR="00671F52" w:rsidRPr="00AF6A40" w:rsidRDefault="00671F52" w:rsidP="00AF6A40">
      <w:pPr>
        <w:jc w:val="center"/>
        <w:rPr>
          <w:rFonts w:ascii="Arial" w:hAnsi="Arial" w:cs="Arial"/>
          <w:b/>
          <w:sz w:val="28"/>
          <w:szCs w:val="28"/>
        </w:rPr>
      </w:pPr>
    </w:p>
    <w:p w:rsidR="008E3DA7" w:rsidRDefault="00671F52" w:rsidP="008E3DA7">
      <w:pPr>
        <w:rPr>
          <w:rFonts w:ascii="Arial" w:hAnsi="Arial" w:cs="Arial"/>
          <w:sz w:val="24"/>
          <w:szCs w:val="24"/>
          <w:u w:val="single"/>
        </w:rPr>
      </w:pPr>
      <w:r w:rsidRPr="00671F52">
        <w:rPr>
          <w:rFonts w:ascii="Arial" w:hAnsi="Arial" w:cs="Arial"/>
          <w:sz w:val="24"/>
          <w:szCs w:val="24"/>
          <w:u w:val="single"/>
        </w:rPr>
        <w:t>Wer hat die Beschwerde geäußert</w:t>
      </w:r>
      <w:r w:rsidR="0048697A">
        <w:rPr>
          <w:rFonts w:ascii="Arial" w:hAnsi="Arial" w:cs="Arial"/>
          <w:sz w:val="24"/>
          <w:szCs w:val="24"/>
          <w:u w:val="single"/>
        </w:rPr>
        <w:t>?</w:t>
      </w:r>
    </w:p>
    <w:p w:rsidR="00671F52" w:rsidRDefault="00671F52" w:rsidP="008E3DA7">
      <w:pPr>
        <w:rPr>
          <w:rFonts w:ascii="Arial" w:hAnsi="Arial" w:cs="Arial"/>
          <w:sz w:val="24"/>
          <w:szCs w:val="24"/>
          <w:u w:val="single"/>
        </w:rPr>
      </w:pPr>
      <w:r>
        <w:rPr>
          <w:rFonts w:ascii="Arial" w:hAnsi="Arial" w:cs="Arial"/>
          <w:sz w:val="24"/>
          <w:szCs w:val="24"/>
          <w:u w:val="single"/>
        </w:rPr>
        <w:t>Tel./ E-Mail:</w:t>
      </w:r>
    </w:p>
    <w:p w:rsidR="00671F52" w:rsidRDefault="00671F52" w:rsidP="008E3DA7">
      <w:pPr>
        <w:rPr>
          <w:rFonts w:ascii="Arial" w:hAnsi="Arial" w:cs="Arial"/>
          <w:sz w:val="24"/>
          <w:szCs w:val="24"/>
          <w:u w:val="single"/>
        </w:rPr>
      </w:pPr>
      <w:r>
        <w:rPr>
          <w:rFonts w:ascii="Arial" w:hAnsi="Arial" w:cs="Arial"/>
          <w:sz w:val="24"/>
          <w:szCs w:val="24"/>
          <w:u w:val="single"/>
        </w:rPr>
        <w:t>Datum:</w:t>
      </w:r>
    </w:p>
    <w:p w:rsidR="00671F52" w:rsidRDefault="00671F52" w:rsidP="008E3DA7">
      <w:pPr>
        <w:rPr>
          <w:rFonts w:ascii="Arial" w:hAnsi="Arial" w:cs="Arial"/>
          <w:sz w:val="24"/>
          <w:szCs w:val="24"/>
          <w:u w:val="single"/>
        </w:rPr>
      </w:pPr>
      <w:r>
        <w:rPr>
          <w:rFonts w:ascii="Arial" w:hAnsi="Arial" w:cs="Arial"/>
          <w:sz w:val="24"/>
          <w:szCs w:val="24"/>
          <w:u w:val="single"/>
        </w:rPr>
        <w:t>Wer hat die Beschwerde entgegen genommen?</w:t>
      </w:r>
    </w:p>
    <w:p w:rsidR="00671F52" w:rsidRDefault="00671F52" w:rsidP="008E3DA7">
      <w:pPr>
        <w:rPr>
          <w:rFonts w:ascii="Arial" w:hAnsi="Arial" w:cs="Arial"/>
          <w:sz w:val="24"/>
          <w:szCs w:val="24"/>
          <w:u w:val="single"/>
        </w:rPr>
      </w:pPr>
      <w:r>
        <w:rPr>
          <w:rFonts w:ascii="Arial" w:hAnsi="Arial" w:cs="Arial"/>
          <w:sz w:val="24"/>
          <w:szCs w:val="24"/>
          <w:u w:val="single"/>
        </w:rPr>
        <w:t>Inhalte der Beschwerde:</w:t>
      </w:r>
    </w:p>
    <w:p w:rsidR="00671F52" w:rsidRDefault="00671F52" w:rsidP="008E3DA7">
      <w:pPr>
        <w:rPr>
          <w:rFonts w:ascii="Arial" w:hAnsi="Arial" w:cs="Arial"/>
          <w:sz w:val="24"/>
          <w:szCs w:val="24"/>
          <w:u w:val="single"/>
        </w:rPr>
      </w:pPr>
    </w:p>
    <w:p w:rsidR="00671F52" w:rsidRDefault="00671F52" w:rsidP="008E3DA7">
      <w:pPr>
        <w:rPr>
          <w:rFonts w:ascii="Arial" w:hAnsi="Arial" w:cs="Arial"/>
          <w:sz w:val="24"/>
          <w:szCs w:val="24"/>
          <w:u w:val="single"/>
        </w:rPr>
      </w:pPr>
    </w:p>
    <w:p w:rsidR="00671F52" w:rsidRDefault="00671F52" w:rsidP="008E3DA7">
      <w:pPr>
        <w:rPr>
          <w:rFonts w:ascii="Arial" w:hAnsi="Arial" w:cs="Arial"/>
          <w:sz w:val="24"/>
          <w:szCs w:val="24"/>
          <w:u w:val="single"/>
        </w:rPr>
      </w:pPr>
    </w:p>
    <w:p w:rsidR="00671F52" w:rsidRDefault="00671F52" w:rsidP="008E3DA7">
      <w:pPr>
        <w:rPr>
          <w:rFonts w:ascii="Arial" w:hAnsi="Arial" w:cs="Arial"/>
          <w:sz w:val="24"/>
          <w:szCs w:val="24"/>
          <w:u w:val="single"/>
        </w:rPr>
      </w:pPr>
    </w:p>
    <w:p w:rsidR="00671F52" w:rsidRDefault="00671F52" w:rsidP="008E3DA7">
      <w:pPr>
        <w:rPr>
          <w:rFonts w:ascii="Arial" w:hAnsi="Arial" w:cs="Arial"/>
          <w:sz w:val="24"/>
          <w:szCs w:val="24"/>
          <w:u w:val="single"/>
        </w:rPr>
      </w:pPr>
      <w:r>
        <w:rPr>
          <w:rFonts w:ascii="Arial" w:hAnsi="Arial" w:cs="Arial"/>
          <w:sz w:val="24"/>
          <w:szCs w:val="24"/>
          <w:u w:val="single"/>
        </w:rPr>
        <w:t xml:space="preserve">Gemeinsame </w:t>
      </w:r>
      <w:r w:rsidR="006A092E">
        <w:rPr>
          <w:rFonts w:ascii="Arial" w:hAnsi="Arial" w:cs="Arial"/>
          <w:sz w:val="24"/>
          <w:szCs w:val="24"/>
          <w:u w:val="single"/>
        </w:rPr>
        <w:t>Vereinbarung</w:t>
      </w:r>
      <w:r>
        <w:rPr>
          <w:rFonts w:ascii="Arial" w:hAnsi="Arial" w:cs="Arial"/>
          <w:sz w:val="24"/>
          <w:szCs w:val="24"/>
          <w:u w:val="single"/>
        </w:rPr>
        <w:t>:</w:t>
      </w:r>
    </w:p>
    <w:p w:rsidR="005575AC" w:rsidRDefault="005575AC" w:rsidP="008E3DA7">
      <w:pPr>
        <w:rPr>
          <w:rFonts w:ascii="Arial" w:hAnsi="Arial" w:cs="Arial"/>
          <w:sz w:val="24"/>
          <w:szCs w:val="24"/>
          <w:u w:val="single"/>
        </w:rPr>
      </w:pPr>
    </w:p>
    <w:p w:rsidR="005575AC" w:rsidRDefault="005575AC" w:rsidP="008E3DA7">
      <w:pPr>
        <w:rPr>
          <w:rFonts w:ascii="Arial" w:hAnsi="Arial" w:cs="Arial"/>
          <w:sz w:val="24"/>
          <w:szCs w:val="24"/>
          <w:u w:val="single"/>
        </w:rPr>
      </w:pPr>
    </w:p>
    <w:p w:rsidR="00671F52" w:rsidRDefault="00671F52" w:rsidP="008E3DA7">
      <w:pPr>
        <w:rPr>
          <w:rFonts w:ascii="Arial" w:hAnsi="Arial" w:cs="Arial"/>
          <w:sz w:val="24"/>
          <w:szCs w:val="24"/>
          <w:u w:val="single"/>
        </w:rPr>
      </w:pPr>
    </w:p>
    <w:p w:rsidR="00671F52" w:rsidRDefault="00671F52" w:rsidP="008E3DA7">
      <w:pPr>
        <w:rPr>
          <w:rFonts w:ascii="Arial" w:hAnsi="Arial" w:cs="Arial"/>
          <w:sz w:val="24"/>
          <w:szCs w:val="24"/>
          <w:u w:val="single"/>
        </w:rPr>
      </w:pPr>
    </w:p>
    <w:p w:rsidR="00671F52" w:rsidRDefault="00671F52" w:rsidP="008E3DA7">
      <w:pPr>
        <w:rPr>
          <w:rFonts w:ascii="Arial" w:hAnsi="Arial" w:cs="Arial"/>
          <w:sz w:val="24"/>
          <w:szCs w:val="24"/>
          <w:u w:val="single"/>
        </w:rPr>
      </w:pPr>
    </w:p>
    <w:p w:rsidR="00671F52" w:rsidRDefault="00671F52" w:rsidP="008E3DA7">
      <w:pPr>
        <w:rPr>
          <w:rFonts w:ascii="Arial" w:hAnsi="Arial" w:cs="Arial"/>
          <w:sz w:val="24"/>
          <w:szCs w:val="24"/>
          <w:u w:val="single"/>
        </w:rPr>
      </w:pPr>
      <w:r>
        <w:rPr>
          <w:rFonts w:ascii="Arial" w:hAnsi="Arial" w:cs="Arial"/>
          <w:sz w:val="24"/>
          <w:szCs w:val="24"/>
          <w:u w:val="single"/>
        </w:rPr>
        <w:t>Ist ein weiteres Gespräch/ Vorgehen geplant?</w:t>
      </w:r>
    </w:p>
    <w:p w:rsidR="00671F52" w:rsidRDefault="00671F52" w:rsidP="008E3DA7">
      <w:pPr>
        <w:rPr>
          <w:rFonts w:ascii="Arial" w:hAnsi="Arial" w:cs="Arial"/>
          <w:sz w:val="24"/>
          <w:szCs w:val="24"/>
          <w:u w:val="single"/>
        </w:rPr>
      </w:pPr>
    </w:p>
    <w:p w:rsidR="00671F52" w:rsidRDefault="00671F52" w:rsidP="008E3DA7">
      <w:pPr>
        <w:rPr>
          <w:rFonts w:ascii="Arial" w:hAnsi="Arial" w:cs="Arial"/>
          <w:sz w:val="24"/>
          <w:szCs w:val="24"/>
          <w:u w:val="single"/>
        </w:rPr>
      </w:pPr>
    </w:p>
    <w:p w:rsidR="00671F52" w:rsidRDefault="00671F52" w:rsidP="008E3DA7">
      <w:pPr>
        <w:rPr>
          <w:rFonts w:ascii="Arial" w:hAnsi="Arial" w:cs="Arial"/>
          <w:sz w:val="24"/>
          <w:szCs w:val="24"/>
          <w:u w:val="single"/>
        </w:rPr>
      </w:pPr>
    </w:p>
    <w:p w:rsidR="00671F52" w:rsidRDefault="00671F52" w:rsidP="008E3DA7">
      <w:pPr>
        <w:rPr>
          <w:rFonts w:ascii="Arial" w:hAnsi="Arial" w:cs="Arial"/>
          <w:sz w:val="24"/>
          <w:szCs w:val="24"/>
          <w:u w:val="single"/>
        </w:rPr>
      </w:pPr>
    </w:p>
    <w:p w:rsidR="00671F52" w:rsidRDefault="00671F52" w:rsidP="008E3DA7">
      <w:pPr>
        <w:rPr>
          <w:rFonts w:ascii="Arial" w:hAnsi="Arial" w:cs="Arial"/>
          <w:sz w:val="24"/>
          <w:szCs w:val="24"/>
          <w:u w:val="single"/>
        </w:rPr>
      </w:pPr>
      <w:r>
        <w:rPr>
          <w:rFonts w:ascii="Arial" w:hAnsi="Arial" w:cs="Arial"/>
          <w:sz w:val="24"/>
          <w:szCs w:val="24"/>
          <w:u w:val="single"/>
        </w:rPr>
        <w:t>Wer ist zu beteiligen?</w:t>
      </w:r>
    </w:p>
    <w:p w:rsidR="00671F52" w:rsidRDefault="00671F52" w:rsidP="008E3DA7">
      <w:pPr>
        <w:rPr>
          <w:rFonts w:ascii="Arial" w:hAnsi="Arial" w:cs="Arial"/>
          <w:sz w:val="24"/>
          <w:szCs w:val="24"/>
          <w:u w:val="single"/>
        </w:rPr>
      </w:pPr>
      <w:r>
        <w:rPr>
          <w:rFonts w:ascii="Arial" w:hAnsi="Arial" w:cs="Arial"/>
          <w:sz w:val="24"/>
          <w:szCs w:val="24"/>
          <w:u w:val="single"/>
        </w:rPr>
        <w:t>Termin:</w:t>
      </w:r>
    </w:p>
    <w:p w:rsidR="00671F52" w:rsidRDefault="00671F52" w:rsidP="008E3DA7">
      <w:pPr>
        <w:rPr>
          <w:rFonts w:ascii="Arial" w:hAnsi="Arial" w:cs="Arial"/>
          <w:sz w:val="24"/>
          <w:szCs w:val="24"/>
          <w:u w:val="single"/>
        </w:rPr>
      </w:pPr>
      <w:r>
        <w:rPr>
          <w:rFonts w:ascii="Arial" w:hAnsi="Arial" w:cs="Arial"/>
          <w:sz w:val="24"/>
          <w:szCs w:val="24"/>
          <w:u w:val="single"/>
        </w:rPr>
        <w:t>Datum:</w:t>
      </w:r>
    </w:p>
    <w:p w:rsidR="0048697A" w:rsidRDefault="00671F52" w:rsidP="008E3DA7">
      <w:pPr>
        <w:rPr>
          <w:rFonts w:ascii="Arial" w:hAnsi="Arial" w:cs="Arial"/>
          <w:sz w:val="24"/>
          <w:szCs w:val="24"/>
        </w:rPr>
      </w:pPr>
      <w:r>
        <w:rPr>
          <w:rFonts w:ascii="Arial" w:hAnsi="Arial" w:cs="Arial"/>
          <w:sz w:val="24"/>
          <w:szCs w:val="24"/>
          <w:u w:val="single"/>
        </w:rPr>
        <w:t>Unterschrift:                                                 Unterschrif</w:t>
      </w:r>
      <w:r w:rsidRPr="00671F52">
        <w:rPr>
          <w:rFonts w:ascii="Arial" w:hAnsi="Arial" w:cs="Arial"/>
          <w:sz w:val="24"/>
          <w:szCs w:val="24"/>
        </w:rPr>
        <w:t>t:</w:t>
      </w:r>
    </w:p>
    <w:p w:rsidR="0048697A" w:rsidRDefault="0048697A" w:rsidP="008E3DA7">
      <w:pPr>
        <w:rPr>
          <w:rFonts w:ascii="Arial" w:hAnsi="Arial" w:cs="Arial"/>
          <w:sz w:val="24"/>
          <w:szCs w:val="24"/>
        </w:rPr>
      </w:pPr>
    </w:p>
    <w:p w:rsidR="006B52FD" w:rsidRDefault="006B52FD" w:rsidP="008E3DA7">
      <w:pPr>
        <w:rPr>
          <w:rFonts w:ascii="Arial" w:hAnsi="Arial" w:cs="Arial"/>
          <w:sz w:val="24"/>
          <w:szCs w:val="24"/>
        </w:rPr>
      </w:pPr>
    </w:p>
    <w:p w:rsidR="008E3DA7" w:rsidRPr="00671F52" w:rsidRDefault="008E3DA7" w:rsidP="006B52FD">
      <w:pPr>
        <w:jc w:val="both"/>
        <w:rPr>
          <w:rFonts w:ascii="Arial" w:hAnsi="Arial" w:cs="Arial"/>
          <w:sz w:val="24"/>
          <w:szCs w:val="24"/>
          <w:u w:val="single"/>
        </w:rPr>
      </w:pPr>
      <w:r w:rsidRPr="008E3DA7">
        <w:rPr>
          <w:rFonts w:ascii="Arial" w:hAnsi="Arial" w:cs="Arial"/>
          <w:sz w:val="24"/>
          <w:szCs w:val="24"/>
        </w:rPr>
        <w:lastRenderedPageBreak/>
        <w:t>Welche rechtlichen Grundlagen für das Beschwerdemanagement in der Kita gibt es?</w:t>
      </w:r>
    </w:p>
    <w:p w:rsidR="008E3DA7" w:rsidRPr="008E3DA7" w:rsidRDefault="008E3DA7" w:rsidP="006B52FD">
      <w:pPr>
        <w:jc w:val="both"/>
        <w:rPr>
          <w:rFonts w:ascii="Arial" w:hAnsi="Arial" w:cs="Arial"/>
          <w:sz w:val="24"/>
          <w:szCs w:val="24"/>
        </w:rPr>
      </w:pPr>
      <w:r w:rsidRPr="008E3DA7">
        <w:rPr>
          <w:rFonts w:ascii="Arial" w:hAnsi="Arial" w:cs="Arial"/>
          <w:sz w:val="24"/>
          <w:szCs w:val="24"/>
        </w:rPr>
        <w:t>Systematische Beschwerdeverfahren in Kitas sind vorgeschrieben und Erzieher müssen Eltern die Möglichkeit einräumen, sich einzubringen. Auch die Kinder haben ein Recht auf Partizipation und dürfen Kritik äußern, wenn ihnen etwas nicht gefällt. Drei Aspekte bilden die rechtliche Grundlage für das Beschwerdemanagement:</w:t>
      </w:r>
    </w:p>
    <w:p w:rsidR="008E3DA7" w:rsidRPr="008E3DA7" w:rsidRDefault="008E3DA7" w:rsidP="006B52FD">
      <w:pPr>
        <w:pStyle w:val="Listenabsatz"/>
        <w:numPr>
          <w:ilvl w:val="0"/>
          <w:numId w:val="9"/>
        </w:numPr>
        <w:jc w:val="both"/>
        <w:rPr>
          <w:rFonts w:ascii="Arial" w:hAnsi="Arial" w:cs="Arial"/>
          <w:sz w:val="24"/>
          <w:szCs w:val="24"/>
        </w:rPr>
      </w:pPr>
      <w:r w:rsidRPr="008E3DA7">
        <w:rPr>
          <w:rFonts w:ascii="Arial" w:hAnsi="Arial" w:cs="Arial"/>
          <w:sz w:val="24"/>
          <w:szCs w:val="24"/>
        </w:rPr>
        <w:t>Die Bildungs- und Erziehungspartnerschaft, die Eltern und pädagogische Fachkräfte eingehen, gibt Eltern als den Haupterziehungsberechtigten der Kinder das Recht, von Erziehern in die Geschehnisse in der Kita mit einbezogen werden. In § 22a SGB VIII ist dieser Anspruch festgehalten, der dem Wohl des Kindes dienen soll. Die Beteiligung von Eltern im Rahmen von Beteiligungsverfahren für Kinder bedeutet auch, dass Eltern sich als die Stellvertreter ihrer Kinder in ihrem Namen beschweren dürfen.</w:t>
      </w:r>
    </w:p>
    <w:p w:rsidR="008E3DA7" w:rsidRPr="008E3DA7" w:rsidRDefault="008E3DA7" w:rsidP="006B52FD">
      <w:pPr>
        <w:pStyle w:val="Listenabsatz"/>
        <w:numPr>
          <w:ilvl w:val="0"/>
          <w:numId w:val="9"/>
        </w:numPr>
        <w:jc w:val="both"/>
        <w:rPr>
          <w:rFonts w:ascii="Arial" w:hAnsi="Arial" w:cs="Arial"/>
          <w:sz w:val="24"/>
          <w:szCs w:val="24"/>
        </w:rPr>
      </w:pPr>
      <w:r w:rsidRPr="008E3DA7">
        <w:rPr>
          <w:rFonts w:ascii="Arial" w:hAnsi="Arial" w:cs="Arial"/>
          <w:sz w:val="24"/>
          <w:szCs w:val="24"/>
        </w:rPr>
        <w:t xml:space="preserve">Das Recht auf Partizipation von Kindern ist in § 8 SGB VIII verankert und gibt ihnen das Recht, mitzugestalten und Entscheidungen zu treffen, wenn es um sie selbst geht. </w:t>
      </w:r>
    </w:p>
    <w:p w:rsidR="008E3DA7" w:rsidRPr="008E3DA7" w:rsidRDefault="008E3DA7" w:rsidP="006B52FD">
      <w:pPr>
        <w:pStyle w:val="Listenabsatz"/>
        <w:numPr>
          <w:ilvl w:val="0"/>
          <w:numId w:val="9"/>
        </w:numPr>
        <w:jc w:val="both"/>
        <w:rPr>
          <w:rFonts w:ascii="Arial" w:hAnsi="Arial" w:cs="Arial"/>
          <w:sz w:val="24"/>
          <w:szCs w:val="24"/>
        </w:rPr>
      </w:pPr>
      <w:r w:rsidRPr="008E3DA7">
        <w:rPr>
          <w:rFonts w:ascii="Arial" w:hAnsi="Arial" w:cs="Arial"/>
          <w:sz w:val="24"/>
          <w:szCs w:val="24"/>
        </w:rPr>
        <w:t>Auch der in § 45 SGB VIII verankerte Kinderschutz macht deutlich, dass die Rechte von Kindern gesichert werden müssen, wofür Beteiligungsverfahren sowie „Möglichkeiten der Beschwerde in persönlichen Angelegenheiten“ zum Einsatz kommen sollen.</w:t>
      </w:r>
    </w:p>
    <w:p w:rsidR="008E3DA7" w:rsidRDefault="008E3DA7" w:rsidP="006B52FD">
      <w:pPr>
        <w:jc w:val="both"/>
        <w:rPr>
          <w:rFonts w:ascii="Arial" w:hAnsi="Arial" w:cs="Arial"/>
          <w:sz w:val="24"/>
          <w:szCs w:val="24"/>
        </w:rPr>
      </w:pPr>
      <w:r w:rsidRPr="008E3DA7">
        <w:rPr>
          <w:rFonts w:ascii="Arial" w:hAnsi="Arial" w:cs="Arial"/>
          <w:sz w:val="24"/>
          <w:szCs w:val="24"/>
        </w:rPr>
        <w:t>Wenn pädagogisches Personal für Beschwerden nicht empfänglich ist, Augen und Ohren verschließt und keine Möglichkeit anbietet, Beschwerden zu platzieren, dann ist das ein Verstoß gegen die geltende Rechtslage.</w:t>
      </w:r>
    </w:p>
    <w:p w:rsidR="002D3849" w:rsidRDefault="002D3849" w:rsidP="008E3DA7">
      <w:pPr>
        <w:rPr>
          <w:rFonts w:ascii="Arial" w:hAnsi="Arial" w:cs="Arial"/>
          <w:sz w:val="24"/>
          <w:szCs w:val="24"/>
        </w:rPr>
      </w:pPr>
    </w:p>
    <w:p w:rsidR="002D3849" w:rsidRDefault="002D3849" w:rsidP="008E3DA7">
      <w:pPr>
        <w:rPr>
          <w:rFonts w:ascii="Arial" w:hAnsi="Arial" w:cs="Arial"/>
          <w:sz w:val="24"/>
          <w:szCs w:val="24"/>
        </w:rPr>
      </w:pPr>
    </w:p>
    <w:p w:rsidR="002D3849" w:rsidRDefault="002D3849" w:rsidP="008E3DA7">
      <w:pPr>
        <w:rPr>
          <w:rFonts w:ascii="Arial" w:hAnsi="Arial" w:cs="Arial"/>
          <w:sz w:val="24"/>
          <w:szCs w:val="24"/>
        </w:rPr>
      </w:pPr>
    </w:p>
    <w:p w:rsidR="002D3849" w:rsidRDefault="002D3849" w:rsidP="008E3DA7">
      <w:pPr>
        <w:rPr>
          <w:rFonts w:ascii="Arial" w:hAnsi="Arial" w:cs="Arial"/>
          <w:sz w:val="24"/>
          <w:szCs w:val="24"/>
        </w:rPr>
      </w:pPr>
    </w:p>
    <w:p w:rsidR="002D3849" w:rsidRDefault="002D3849" w:rsidP="008E3DA7">
      <w:pPr>
        <w:rPr>
          <w:rFonts w:ascii="Arial" w:hAnsi="Arial" w:cs="Arial"/>
          <w:sz w:val="24"/>
          <w:szCs w:val="24"/>
        </w:rPr>
      </w:pPr>
    </w:p>
    <w:p w:rsidR="002D3849" w:rsidRDefault="002D3849" w:rsidP="008E3DA7">
      <w:pPr>
        <w:rPr>
          <w:rFonts w:ascii="Arial" w:hAnsi="Arial" w:cs="Arial"/>
          <w:sz w:val="24"/>
          <w:szCs w:val="24"/>
        </w:rPr>
      </w:pPr>
    </w:p>
    <w:p w:rsidR="002D3849" w:rsidRDefault="002D3849" w:rsidP="008E3DA7">
      <w:pPr>
        <w:rPr>
          <w:rFonts w:ascii="Arial" w:hAnsi="Arial" w:cs="Arial"/>
          <w:sz w:val="24"/>
          <w:szCs w:val="24"/>
        </w:rPr>
      </w:pPr>
    </w:p>
    <w:p w:rsidR="002D3849" w:rsidRDefault="002D3849" w:rsidP="008E3DA7">
      <w:pPr>
        <w:rPr>
          <w:rFonts w:ascii="Arial" w:hAnsi="Arial" w:cs="Arial"/>
          <w:sz w:val="24"/>
          <w:szCs w:val="24"/>
        </w:rPr>
      </w:pPr>
    </w:p>
    <w:p w:rsidR="002D3849" w:rsidRPr="008E3DA7" w:rsidRDefault="002D3849" w:rsidP="008E3DA7">
      <w:pPr>
        <w:rPr>
          <w:rFonts w:ascii="Arial" w:hAnsi="Arial" w:cs="Arial"/>
          <w:sz w:val="24"/>
          <w:szCs w:val="24"/>
        </w:rPr>
      </w:pPr>
    </w:p>
    <w:p w:rsidR="002601F9" w:rsidRDefault="002601F9" w:rsidP="004B62A5"/>
    <w:p w:rsidR="002E09AC" w:rsidRDefault="002E09AC" w:rsidP="004B62A5"/>
    <w:p w:rsidR="00671F52" w:rsidRDefault="00671F52" w:rsidP="004B62A5"/>
    <w:p w:rsidR="00671F52" w:rsidRPr="00D61CEF" w:rsidRDefault="00671F52" w:rsidP="004B62A5"/>
    <w:sdt>
      <w:sdtPr>
        <w:rPr>
          <w:rFonts w:asciiTheme="minorHAnsi" w:eastAsiaTheme="minorHAnsi" w:hAnsiTheme="minorHAnsi" w:cstheme="minorBidi"/>
          <w:color w:val="auto"/>
          <w:sz w:val="22"/>
          <w:szCs w:val="22"/>
          <w:lang w:eastAsia="en-US"/>
        </w:rPr>
        <w:id w:val="211554622"/>
        <w:docPartObj>
          <w:docPartGallery w:val="Table of Contents"/>
          <w:docPartUnique/>
        </w:docPartObj>
      </w:sdtPr>
      <w:sdtEndPr>
        <w:rPr>
          <w:b/>
          <w:bCs/>
        </w:rPr>
      </w:sdtEndPr>
      <w:sdtContent>
        <w:p w:rsidR="0018261E" w:rsidRDefault="0018261E">
          <w:pPr>
            <w:pStyle w:val="Inhaltsverzeichnisberschrift"/>
          </w:pPr>
          <w:r>
            <w:t>Inhalt</w:t>
          </w:r>
        </w:p>
        <w:p w:rsidR="0018261E" w:rsidRDefault="0018261E">
          <w:pPr>
            <w:pStyle w:val="Verzeichnis1"/>
            <w:tabs>
              <w:tab w:val="left" w:pos="660"/>
              <w:tab w:val="right" w:leader="dot" w:pos="9062"/>
            </w:tabs>
            <w:rPr>
              <w:rFonts w:eastAsiaTheme="minorEastAsia"/>
              <w:noProof/>
              <w:lang w:eastAsia="de-DE"/>
            </w:rPr>
          </w:pPr>
          <w:r>
            <w:fldChar w:fldCharType="begin"/>
          </w:r>
          <w:r>
            <w:instrText xml:space="preserve"> TOC \o "1-3" \h \z \u </w:instrText>
          </w:r>
          <w:r>
            <w:fldChar w:fldCharType="separate"/>
          </w:r>
          <w:hyperlink w:anchor="_Toc192062091" w:history="1">
            <w:r w:rsidRPr="000C3A3E">
              <w:rPr>
                <w:rStyle w:val="Hyperlink"/>
                <w:rFonts w:ascii="Arial" w:hAnsi="Arial" w:cs="Arial"/>
                <w:b/>
                <w:noProof/>
              </w:rPr>
              <w:t>(1)</w:t>
            </w:r>
            <w:r>
              <w:rPr>
                <w:rFonts w:eastAsiaTheme="minorEastAsia"/>
                <w:noProof/>
                <w:lang w:eastAsia="de-DE"/>
              </w:rPr>
              <w:tab/>
            </w:r>
            <w:r w:rsidRPr="000C3A3E">
              <w:rPr>
                <w:rStyle w:val="Hyperlink"/>
                <w:rFonts w:ascii="Arial" w:hAnsi="Arial" w:cs="Arial"/>
                <w:b/>
                <w:noProof/>
              </w:rPr>
              <w:t>„Kindeswohl“ liegt uns am Herzen</w:t>
            </w:r>
            <w:r>
              <w:rPr>
                <w:noProof/>
                <w:webHidden/>
              </w:rPr>
              <w:tab/>
            </w:r>
            <w:r>
              <w:rPr>
                <w:noProof/>
                <w:webHidden/>
              </w:rPr>
              <w:fldChar w:fldCharType="begin"/>
            </w:r>
            <w:r>
              <w:rPr>
                <w:noProof/>
                <w:webHidden/>
              </w:rPr>
              <w:instrText xml:space="preserve"> PAGEREF _Toc192062091 \h </w:instrText>
            </w:r>
            <w:r>
              <w:rPr>
                <w:noProof/>
                <w:webHidden/>
              </w:rPr>
            </w:r>
            <w:r>
              <w:rPr>
                <w:noProof/>
                <w:webHidden/>
              </w:rPr>
              <w:fldChar w:fldCharType="separate"/>
            </w:r>
            <w:r>
              <w:rPr>
                <w:noProof/>
                <w:webHidden/>
              </w:rPr>
              <w:t>3</w:t>
            </w:r>
            <w:r>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092" w:history="1">
            <w:r w:rsidR="0018261E" w:rsidRPr="000C3A3E">
              <w:rPr>
                <w:rStyle w:val="Hyperlink"/>
                <w:rFonts w:ascii="Arial" w:hAnsi="Arial" w:cs="Arial"/>
                <w:b/>
                <w:noProof/>
              </w:rPr>
              <w:t>(2)</w:t>
            </w:r>
            <w:r w:rsidR="0018261E">
              <w:rPr>
                <w:rFonts w:eastAsiaTheme="minorEastAsia"/>
                <w:noProof/>
                <w:lang w:eastAsia="de-DE"/>
              </w:rPr>
              <w:tab/>
            </w:r>
            <w:r w:rsidR="0018261E" w:rsidRPr="000C3A3E">
              <w:rPr>
                <w:rStyle w:val="Hyperlink"/>
                <w:rFonts w:ascii="Arial" w:hAnsi="Arial" w:cs="Arial"/>
                <w:b/>
                <w:noProof/>
              </w:rPr>
              <w:t>Aufsicht und Erlaubnis</w:t>
            </w:r>
            <w:r w:rsidR="0018261E">
              <w:rPr>
                <w:noProof/>
                <w:webHidden/>
              </w:rPr>
              <w:tab/>
            </w:r>
            <w:r w:rsidR="0018261E">
              <w:rPr>
                <w:noProof/>
                <w:webHidden/>
              </w:rPr>
              <w:fldChar w:fldCharType="begin"/>
            </w:r>
            <w:r w:rsidR="0018261E">
              <w:rPr>
                <w:noProof/>
                <w:webHidden/>
              </w:rPr>
              <w:instrText xml:space="preserve"> PAGEREF _Toc192062092 \h </w:instrText>
            </w:r>
            <w:r w:rsidR="0018261E">
              <w:rPr>
                <w:noProof/>
                <w:webHidden/>
              </w:rPr>
            </w:r>
            <w:r w:rsidR="0018261E">
              <w:rPr>
                <w:noProof/>
                <w:webHidden/>
              </w:rPr>
              <w:fldChar w:fldCharType="separate"/>
            </w:r>
            <w:r w:rsidR="0018261E">
              <w:rPr>
                <w:noProof/>
                <w:webHidden/>
              </w:rPr>
              <w:t>4</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093" w:history="1">
            <w:r w:rsidR="0018261E" w:rsidRPr="000C3A3E">
              <w:rPr>
                <w:rStyle w:val="Hyperlink"/>
                <w:rFonts w:ascii="Arial" w:hAnsi="Arial" w:cs="Arial"/>
                <w:b/>
                <w:noProof/>
              </w:rPr>
              <w:t>(3)</w:t>
            </w:r>
            <w:r w:rsidR="0018261E">
              <w:rPr>
                <w:rFonts w:eastAsiaTheme="minorEastAsia"/>
                <w:noProof/>
                <w:lang w:eastAsia="de-DE"/>
              </w:rPr>
              <w:tab/>
            </w:r>
            <w:r w:rsidR="0018261E" w:rsidRPr="000C3A3E">
              <w:rPr>
                <w:rStyle w:val="Hyperlink"/>
                <w:rFonts w:ascii="Arial" w:hAnsi="Arial" w:cs="Arial"/>
                <w:b/>
                <w:noProof/>
              </w:rPr>
              <w:t>Risiko &amp; Ethik</w:t>
            </w:r>
            <w:r w:rsidR="0018261E">
              <w:rPr>
                <w:noProof/>
                <w:webHidden/>
              </w:rPr>
              <w:tab/>
            </w:r>
            <w:r w:rsidR="0018261E">
              <w:rPr>
                <w:noProof/>
                <w:webHidden/>
              </w:rPr>
              <w:fldChar w:fldCharType="begin"/>
            </w:r>
            <w:r w:rsidR="0018261E">
              <w:rPr>
                <w:noProof/>
                <w:webHidden/>
              </w:rPr>
              <w:instrText xml:space="preserve"> PAGEREF _Toc192062093 \h </w:instrText>
            </w:r>
            <w:r w:rsidR="0018261E">
              <w:rPr>
                <w:noProof/>
                <w:webHidden/>
              </w:rPr>
            </w:r>
            <w:r w:rsidR="0018261E">
              <w:rPr>
                <w:noProof/>
                <w:webHidden/>
              </w:rPr>
              <w:fldChar w:fldCharType="separate"/>
            </w:r>
            <w:r w:rsidR="0018261E">
              <w:rPr>
                <w:noProof/>
                <w:webHidden/>
              </w:rPr>
              <w:t>5</w:t>
            </w:r>
            <w:r w:rsidR="0018261E">
              <w:rPr>
                <w:noProof/>
                <w:webHidden/>
              </w:rPr>
              <w:fldChar w:fldCharType="end"/>
            </w:r>
          </w:hyperlink>
        </w:p>
        <w:p w:rsidR="0018261E" w:rsidRDefault="009E624F">
          <w:pPr>
            <w:pStyle w:val="Verzeichnis1"/>
            <w:tabs>
              <w:tab w:val="right" w:leader="dot" w:pos="9062"/>
            </w:tabs>
            <w:rPr>
              <w:rFonts w:eastAsiaTheme="minorEastAsia"/>
              <w:noProof/>
              <w:lang w:eastAsia="de-DE"/>
            </w:rPr>
          </w:pPr>
          <w:hyperlink w:anchor="_Toc192062094" w:history="1">
            <w:r w:rsidR="0018261E" w:rsidRPr="000C3A3E">
              <w:rPr>
                <w:rStyle w:val="Hyperlink"/>
                <w:rFonts w:ascii="Arial" w:hAnsi="Arial" w:cs="Arial"/>
                <w:noProof/>
              </w:rPr>
              <w:t>(</w:t>
            </w:r>
            <w:r w:rsidR="0018261E" w:rsidRPr="000C3A3E">
              <w:rPr>
                <w:rStyle w:val="Hyperlink"/>
                <w:rFonts w:ascii="Arial" w:hAnsi="Arial" w:cs="Arial"/>
                <w:b/>
                <w:noProof/>
              </w:rPr>
              <w:t>4) Inklusion</w:t>
            </w:r>
            <w:r w:rsidR="0018261E">
              <w:rPr>
                <w:noProof/>
                <w:webHidden/>
              </w:rPr>
              <w:tab/>
            </w:r>
            <w:r w:rsidR="0018261E">
              <w:rPr>
                <w:noProof/>
                <w:webHidden/>
              </w:rPr>
              <w:fldChar w:fldCharType="begin"/>
            </w:r>
            <w:r w:rsidR="0018261E">
              <w:rPr>
                <w:noProof/>
                <w:webHidden/>
              </w:rPr>
              <w:instrText xml:space="preserve"> PAGEREF _Toc192062094 \h </w:instrText>
            </w:r>
            <w:r w:rsidR="0018261E">
              <w:rPr>
                <w:noProof/>
                <w:webHidden/>
              </w:rPr>
            </w:r>
            <w:r w:rsidR="0018261E">
              <w:rPr>
                <w:noProof/>
                <w:webHidden/>
              </w:rPr>
              <w:fldChar w:fldCharType="separate"/>
            </w:r>
            <w:r w:rsidR="0018261E">
              <w:rPr>
                <w:noProof/>
                <w:webHidden/>
              </w:rPr>
              <w:t>9</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095" w:history="1">
            <w:r w:rsidR="0018261E" w:rsidRPr="000C3A3E">
              <w:rPr>
                <w:rStyle w:val="Hyperlink"/>
                <w:rFonts w:ascii="Arial" w:hAnsi="Arial" w:cs="Arial"/>
                <w:b/>
                <w:noProof/>
              </w:rPr>
              <w:t>(5)</w:t>
            </w:r>
            <w:r w:rsidR="0018261E">
              <w:rPr>
                <w:rFonts w:eastAsiaTheme="minorEastAsia"/>
                <w:noProof/>
                <w:lang w:eastAsia="de-DE"/>
              </w:rPr>
              <w:tab/>
            </w:r>
            <w:r w:rsidR="0018261E" w:rsidRPr="000C3A3E">
              <w:rPr>
                <w:rStyle w:val="Hyperlink"/>
                <w:rFonts w:ascii="Arial" w:hAnsi="Arial" w:cs="Arial"/>
                <w:b/>
                <w:noProof/>
              </w:rPr>
              <w:t>Netzwerke</w:t>
            </w:r>
            <w:r w:rsidR="0018261E">
              <w:rPr>
                <w:noProof/>
                <w:webHidden/>
              </w:rPr>
              <w:tab/>
            </w:r>
            <w:r w:rsidR="0018261E">
              <w:rPr>
                <w:noProof/>
                <w:webHidden/>
              </w:rPr>
              <w:fldChar w:fldCharType="begin"/>
            </w:r>
            <w:r w:rsidR="0018261E">
              <w:rPr>
                <w:noProof/>
                <w:webHidden/>
              </w:rPr>
              <w:instrText xml:space="preserve"> PAGEREF _Toc192062095 \h </w:instrText>
            </w:r>
            <w:r w:rsidR="0018261E">
              <w:rPr>
                <w:noProof/>
                <w:webHidden/>
              </w:rPr>
            </w:r>
            <w:r w:rsidR="0018261E">
              <w:rPr>
                <w:noProof/>
                <w:webHidden/>
              </w:rPr>
              <w:fldChar w:fldCharType="separate"/>
            </w:r>
            <w:r w:rsidR="0018261E">
              <w:rPr>
                <w:noProof/>
                <w:webHidden/>
              </w:rPr>
              <w:t>9</w:t>
            </w:r>
            <w:r w:rsidR="0018261E">
              <w:rPr>
                <w:noProof/>
                <w:webHidden/>
              </w:rPr>
              <w:fldChar w:fldCharType="end"/>
            </w:r>
          </w:hyperlink>
        </w:p>
        <w:p w:rsidR="0018261E" w:rsidRDefault="009E624F">
          <w:pPr>
            <w:pStyle w:val="Verzeichnis1"/>
            <w:tabs>
              <w:tab w:val="right" w:leader="dot" w:pos="9062"/>
            </w:tabs>
            <w:rPr>
              <w:rFonts w:eastAsiaTheme="minorEastAsia"/>
              <w:noProof/>
              <w:lang w:eastAsia="de-DE"/>
            </w:rPr>
          </w:pPr>
          <w:hyperlink w:anchor="_Toc192062096" w:history="1">
            <w:r w:rsidR="0018261E" w:rsidRPr="000C3A3E">
              <w:rPr>
                <w:rStyle w:val="Hyperlink"/>
                <w:rFonts w:ascii="Arial" w:hAnsi="Arial" w:cs="Arial"/>
                <w:noProof/>
              </w:rPr>
              <w:t>Die Jugendämter bieten „Kinderschutz“-Netzwerke zur interdisziplinären Zusammenarbeit bei der Wahrnehmung des Schutzauftrags bei Kindeswohlgefährdung an. Unsere Kinderschutzfachkräfte sollen an den Netzwerken mit regelmäßigen Netzwerktreffen beteiligt werden. Die Netzwerke Kinderschutz sollen die Rahmenbedingungen für eine effektive und schnelle Zusammenarbeit bei möglicher Kindeswohlgefährdung sicherstellen. Hierzu gehören insbesondere die strukturelle Vernetzung der mit einer möglichen Kindeswohlgefährdung befassten Stellen, Absprachen zum Verfahren bei möglicher Kindeswohlgefährdung (§ 8a SGB VIII und § 4 KKG) und die Herstellung von Transparenz über Mitteilungswege. So können mögliche Kindeswohlgefährdungen frühzeitiger erkannt werden</w:t>
            </w:r>
            <w:r w:rsidR="0018261E" w:rsidRPr="000C3A3E">
              <w:rPr>
                <w:rStyle w:val="Hyperlink"/>
                <w:rFonts w:ascii="Arial" w:hAnsi="Arial" w:cs="Arial"/>
                <w:b/>
                <w:noProof/>
              </w:rPr>
              <w:t>.</w:t>
            </w:r>
            <w:r w:rsidR="0018261E">
              <w:rPr>
                <w:noProof/>
                <w:webHidden/>
              </w:rPr>
              <w:tab/>
            </w:r>
            <w:r w:rsidR="0018261E">
              <w:rPr>
                <w:noProof/>
                <w:webHidden/>
              </w:rPr>
              <w:fldChar w:fldCharType="begin"/>
            </w:r>
            <w:r w:rsidR="0018261E">
              <w:rPr>
                <w:noProof/>
                <w:webHidden/>
              </w:rPr>
              <w:instrText xml:space="preserve"> PAGEREF _Toc192062096 \h </w:instrText>
            </w:r>
            <w:r w:rsidR="0018261E">
              <w:rPr>
                <w:noProof/>
                <w:webHidden/>
              </w:rPr>
            </w:r>
            <w:r w:rsidR="0018261E">
              <w:rPr>
                <w:noProof/>
                <w:webHidden/>
              </w:rPr>
              <w:fldChar w:fldCharType="separate"/>
            </w:r>
            <w:r w:rsidR="0018261E">
              <w:rPr>
                <w:noProof/>
                <w:webHidden/>
              </w:rPr>
              <w:t>9</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097" w:history="1">
            <w:r w:rsidR="0018261E" w:rsidRPr="000C3A3E">
              <w:rPr>
                <w:rStyle w:val="Hyperlink"/>
                <w:rFonts w:ascii="Arial" w:hAnsi="Arial" w:cs="Arial"/>
                <w:b/>
                <w:noProof/>
              </w:rPr>
              <w:t>(6)</w:t>
            </w:r>
            <w:r w:rsidR="0018261E">
              <w:rPr>
                <w:rFonts w:eastAsiaTheme="minorEastAsia"/>
                <w:noProof/>
                <w:lang w:eastAsia="de-DE"/>
              </w:rPr>
              <w:tab/>
            </w:r>
            <w:r w:rsidR="0018261E" w:rsidRPr="000C3A3E">
              <w:rPr>
                <w:rStyle w:val="Hyperlink"/>
                <w:rFonts w:ascii="Arial" w:hAnsi="Arial" w:cs="Arial"/>
                <w:b/>
                <w:noProof/>
              </w:rPr>
              <w:t>Verkehrssicherung, UVV, Brandschutz, Erste Hilfe, Akustik</w:t>
            </w:r>
            <w:r w:rsidR="0018261E">
              <w:rPr>
                <w:noProof/>
                <w:webHidden/>
              </w:rPr>
              <w:tab/>
            </w:r>
            <w:r w:rsidR="0018261E">
              <w:rPr>
                <w:noProof/>
                <w:webHidden/>
              </w:rPr>
              <w:fldChar w:fldCharType="begin"/>
            </w:r>
            <w:r w:rsidR="0018261E">
              <w:rPr>
                <w:noProof/>
                <w:webHidden/>
              </w:rPr>
              <w:instrText xml:space="preserve"> PAGEREF _Toc192062097 \h </w:instrText>
            </w:r>
            <w:r w:rsidR="0018261E">
              <w:rPr>
                <w:noProof/>
                <w:webHidden/>
              </w:rPr>
            </w:r>
            <w:r w:rsidR="0018261E">
              <w:rPr>
                <w:noProof/>
                <w:webHidden/>
              </w:rPr>
              <w:fldChar w:fldCharType="separate"/>
            </w:r>
            <w:r w:rsidR="0018261E">
              <w:rPr>
                <w:noProof/>
                <w:webHidden/>
              </w:rPr>
              <w:t>10</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098" w:history="1">
            <w:r w:rsidR="0018261E" w:rsidRPr="000C3A3E">
              <w:rPr>
                <w:rStyle w:val="Hyperlink"/>
                <w:rFonts w:ascii="Arial" w:hAnsi="Arial" w:cs="Arial"/>
                <w:b/>
                <w:noProof/>
              </w:rPr>
              <w:t>(7)</w:t>
            </w:r>
            <w:r w:rsidR="0018261E">
              <w:rPr>
                <w:rFonts w:eastAsiaTheme="minorEastAsia"/>
                <w:noProof/>
                <w:lang w:eastAsia="de-DE"/>
              </w:rPr>
              <w:tab/>
            </w:r>
            <w:r w:rsidR="0018261E" w:rsidRPr="000C3A3E">
              <w:rPr>
                <w:rStyle w:val="Hyperlink"/>
                <w:rFonts w:ascii="Arial" w:hAnsi="Arial" w:cs="Arial"/>
                <w:b/>
                <w:noProof/>
              </w:rPr>
              <w:t>Aufsicht</w:t>
            </w:r>
            <w:r w:rsidR="0018261E">
              <w:rPr>
                <w:noProof/>
                <w:webHidden/>
              </w:rPr>
              <w:tab/>
            </w:r>
            <w:r w:rsidR="0018261E">
              <w:rPr>
                <w:noProof/>
                <w:webHidden/>
              </w:rPr>
              <w:fldChar w:fldCharType="begin"/>
            </w:r>
            <w:r w:rsidR="0018261E">
              <w:rPr>
                <w:noProof/>
                <w:webHidden/>
              </w:rPr>
              <w:instrText xml:space="preserve"> PAGEREF _Toc192062098 \h </w:instrText>
            </w:r>
            <w:r w:rsidR="0018261E">
              <w:rPr>
                <w:noProof/>
                <w:webHidden/>
              </w:rPr>
            </w:r>
            <w:r w:rsidR="0018261E">
              <w:rPr>
                <w:noProof/>
                <w:webHidden/>
              </w:rPr>
              <w:fldChar w:fldCharType="separate"/>
            </w:r>
            <w:r w:rsidR="0018261E">
              <w:rPr>
                <w:noProof/>
                <w:webHidden/>
              </w:rPr>
              <w:t>11</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099" w:history="1">
            <w:r w:rsidR="0018261E" w:rsidRPr="000C3A3E">
              <w:rPr>
                <w:rStyle w:val="Hyperlink"/>
                <w:rFonts w:ascii="Arial" w:hAnsi="Arial" w:cs="Arial"/>
                <w:b/>
                <w:noProof/>
              </w:rPr>
              <w:t>(8)</w:t>
            </w:r>
            <w:r w:rsidR="0018261E">
              <w:rPr>
                <w:rFonts w:eastAsiaTheme="minorEastAsia"/>
                <w:noProof/>
                <w:lang w:eastAsia="de-DE"/>
              </w:rPr>
              <w:tab/>
            </w:r>
            <w:r w:rsidR="0018261E" w:rsidRPr="000C3A3E">
              <w:rPr>
                <w:rStyle w:val="Hyperlink"/>
                <w:rFonts w:ascii="Arial" w:hAnsi="Arial" w:cs="Arial"/>
                <w:b/>
                <w:noProof/>
              </w:rPr>
              <w:t>Gesundheitsvorschriften</w:t>
            </w:r>
            <w:r w:rsidR="0018261E">
              <w:rPr>
                <w:noProof/>
                <w:webHidden/>
              </w:rPr>
              <w:tab/>
            </w:r>
            <w:r w:rsidR="0018261E">
              <w:rPr>
                <w:noProof/>
                <w:webHidden/>
              </w:rPr>
              <w:fldChar w:fldCharType="begin"/>
            </w:r>
            <w:r w:rsidR="0018261E">
              <w:rPr>
                <w:noProof/>
                <w:webHidden/>
              </w:rPr>
              <w:instrText xml:space="preserve"> PAGEREF _Toc192062099 \h </w:instrText>
            </w:r>
            <w:r w:rsidR="0018261E">
              <w:rPr>
                <w:noProof/>
                <w:webHidden/>
              </w:rPr>
            </w:r>
            <w:r w:rsidR="0018261E">
              <w:rPr>
                <w:noProof/>
                <w:webHidden/>
              </w:rPr>
              <w:fldChar w:fldCharType="separate"/>
            </w:r>
            <w:r w:rsidR="0018261E">
              <w:rPr>
                <w:noProof/>
                <w:webHidden/>
              </w:rPr>
              <w:t>12</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100" w:history="1">
            <w:r w:rsidR="0018261E" w:rsidRPr="000C3A3E">
              <w:rPr>
                <w:rStyle w:val="Hyperlink"/>
                <w:rFonts w:ascii="Arial" w:hAnsi="Arial" w:cs="Arial"/>
                <w:b/>
                <w:noProof/>
              </w:rPr>
              <w:t>(9)</w:t>
            </w:r>
            <w:r w:rsidR="0018261E">
              <w:rPr>
                <w:rFonts w:eastAsiaTheme="minorEastAsia"/>
                <w:noProof/>
                <w:lang w:eastAsia="de-DE"/>
              </w:rPr>
              <w:tab/>
            </w:r>
            <w:r w:rsidR="0018261E" w:rsidRPr="000C3A3E">
              <w:rPr>
                <w:rStyle w:val="Hyperlink"/>
                <w:rFonts w:ascii="Arial" w:hAnsi="Arial" w:cs="Arial"/>
                <w:b/>
                <w:noProof/>
              </w:rPr>
              <w:t>Selbstwert und soziale Entwicklung</w:t>
            </w:r>
            <w:r w:rsidR="0018261E">
              <w:rPr>
                <w:noProof/>
                <w:webHidden/>
              </w:rPr>
              <w:tab/>
            </w:r>
            <w:r w:rsidR="0018261E">
              <w:rPr>
                <w:noProof/>
                <w:webHidden/>
              </w:rPr>
              <w:fldChar w:fldCharType="begin"/>
            </w:r>
            <w:r w:rsidR="0018261E">
              <w:rPr>
                <w:noProof/>
                <w:webHidden/>
              </w:rPr>
              <w:instrText xml:space="preserve"> PAGEREF _Toc192062100 \h </w:instrText>
            </w:r>
            <w:r w:rsidR="0018261E">
              <w:rPr>
                <w:noProof/>
                <w:webHidden/>
              </w:rPr>
            </w:r>
            <w:r w:rsidR="0018261E">
              <w:rPr>
                <w:noProof/>
                <w:webHidden/>
              </w:rPr>
              <w:fldChar w:fldCharType="separate"/>
            </w:r>
            <w:r w:rsidR="0018261E">
              <w:rPr>
                <w:noProof/>
                <w:webHidden/>
              </w:rPr>
              <w:t>13</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101" w:history="1">
            <w:r w:rsidR="0018261E" w:rsidRPr="000C3A3E">
              <w:rPr>
                <w:rStyle w:val="Hyperlink"/>
                <w:rFonts w:ascii="Arial" w:hAnsi="Arial" w:cs="Arial"/>
                <w:b/>
                <w:noProof/>
              </w:rPr>
              <w:t>(10)</w:t>
            </w:r>
            <w:r w:rsidR="0018261E">
              <w:rPr>
                <w:rFonts w:eastAsiaTheme="minorEastAsia"/>
                <w:noProof/>
                <w:lang w:eastAsia="de-DE"/>
              </w:rPr>
              <w:tab/>
            </w:r>
            <w:r w:rsidR="0018261E" w:rsidRPr="000C3A3E">
              <w:rPr>
                <w:rStyle w:val="Hyperlink"/>
                <w:rFonts w:ascii="Arial" w:hAnsi="Arial" w:cs="Arial"/>
                <w:b/>
                <w:noProof/>
              </w:rPr>
              <w:t>Sexualpädagogische Konzeption</w:t>
            </w:r>
            <w:r w:rsidR="0018261E">
              <w:rPr>
                <w:noProof/>
                <w:webHidden/>
              </w:rPr>
              <w:tab/>
            </w:r>
            <w:r w:rsidR="0018261E">
              <w:rPr>
                <w:noProof/>
                <w:webHidden/>
              </w:rPr>
              <w:fldChar w:fldCharType="begin"/>
            </w:r>
            <w:r w:rsidR="0018261E">
              <w:rPr>
                <w:noProof/>
                <w:webHidden/>
              </w:rPr>
              <w:instrText xml:space="preserve"> PAGEREF _Toc192062101 \h </w:instrText>
            </w:r>
            <w:r w:rsidR="0018261E">
              <w:rPr>
                <w:noProof/>
                <w:webHidden/>
              </w:rPr>
            </w:r>
            <w:r w:rsidR="0018261E">
              <w:rPr>
                <w:noProof/>
                <w:webHidden/>
              </w:rPr>
              <w:fldChar w:fldCharType="separate"/>
            </w:r>
            <w:r w:rsidR="0018261E">
              <w:rPr>
                <w:noProof/>
                <w:webHidden/>
              </w:rPr>
              <w:t>14</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102" w:history="1">
            <w:r w:rsidR="0018261E" w:rsidRPr="000C3A3E">
              <w:rPr>
                <w:rStyle w:val="Hyperlink"/>
                <w:rFonts w:ascii="Arial" w:hAnsi="Arial" w:cs="Arial"/>
                <w:b/>
                <w:noProof/>
              </w:rPr>
              <w:t>(11)</w:t>
            </w:r>
            <w:r w:rsidR="0018261E">
              <w:rPr>
                <w:rFonts w:eastAsiaTheme="minorEastAsia"/>
                <w:noProof/>
                <w:lang w:eastAsia="de-DE"/>
              </w:rPr>
              <w:tab/>
            </w:r>
            <w:r w:rsidR="0018261E" w:rsidRPr="000C3A3E">
              <w:rPr>
                <w:rStyle w:val="Hyperlink"/>
                <w:rFonts w:ascii="Arial" w:hAnsi="Arial" w:cs="Arial"/>
                <w:b/>
                <w:noProof/>
              </w:rPr>
              <w:t>Nachteile abbauen</w:t>
            </w:r>
            <w:r w:rsidR="0018261E">
              <w:rPr>
                <w:noProof/>
                <w:webHidden/>
              </w:rPr>
              <w:tab/>
            </w:r>
            <w:r w:rsidR="0018261E">
              <w:rPr>
                <w:noProof/>
                <w:webHidden/>
              </w:rPr>
              <w:fldChar w:fldCharType="begin"/>
            </w:r>
            <w:r w:rsidR="0018261E">
              <w:rPr>
                <w:noProof/>
                <w:webHidden/>
              </w:rPr>
              <w:instrText xml:space="preserve"> PAGEREF _Toc192062102 \h </w:instrText>
            </w:r>
            <w:r w:rsidR="0018261E">
              <w:rPr>
                <w:noProof/>
                <w:webHidden/>
              </w:rPr>
            </w:r>
            <w:r w:rsidR="0018261E">
              <w:rPr>
                <w:noProof/>
                <w:webHidden/>
              </w:rPr>
              <w:fldChar w:fldCharType="separate"/>
            </w:r>
            <w:r w:rsidR="0018261E">
              <w:rPr>
                <w:noProof/>
                <w:webHidden/>
              </w:rPr>
              <w:t>15</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103" w:history="1">
            <w:r w:rsidR="0018261E" w:rsidRPr="000C3A3E">
              <w:rPr>
                <w:rStyle w:val="Hyperlink"/>
                <w:rFonts w:ascii="Arial" w:hAnsi="Arial" w:cs="Arial"/>
                <w:b/>
                <w:noProof/>
              </w:rPr>
              <w:t>(12)</w:t>
            </w:r>
            <w:r w:rsidR="0018261E">
              <w:rPr>
                <w:rFonts w:eastAsiaTheme="minorEastAsia"/>
                <w:noProof/>
                <w:lang w:eastAsia="de-DE"/>
              </w:rPr>
              <w:tab/>
            </w:r>
            <w:r w:rsidR="0018261E" w:rsidRPr="000C3A3E">
              <w:rPr>
                <w:rStyle w:val="Hyperlink"/>
                <w:rFonts w:ascii="Arial" w:hAnsi="Arial" w:cs="Arial"/>
                <w:b/>
                <w:noProof/>
              </w:rPr>
              <w:t>Sensible Pflege</w:t>
            </w:r>
            <w:r w:rsidR="0018261E">
              <w:rPr>
                <w:noProof/>
                <w:webHidden/>
              </w:rPr>
              <w:tab/>
            </w:r>
            <w:r w:rsidR="0018261E">
              <w:rPr>
                <w:noProof/>
                <w:webHidden/>
              </w:rPr>
              <w:fldChar w:fldCharType="begin"/>
            </w:r>
            <w:r w:rsidR="0018261E">
              <w:rPr>
                <w:noProof/>
                <w:webHidden/>
              </w:rPr>
              <w:instrText xml:space="preserve"> PAGEREF _Toc192062103 \h </w:instrText>
            </w:r>
            <w:r w:rsidR="0018261E">
              <w:rPr>
                <w:noProof/>
                <w:webHidden/>
              </w:rPr>
            </w:r>
            <w:r w:rsidR="0018261E">
              <w:rPr>
                <w:noProof/>
                <w:webHidden/>
              </w:rPr>
              <w:fldChar w:fldCharType="separate"/>
            </w:r>
            <w:r w:rsidR="0018261E">
              <w:rPr>
                <w:noProof/>
                <w:webHidden/>
              </w:rPr>
              <w:t>17</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104" w:history="1">
            <w:r w:rsidR="0018261E" w:rsidRPr="000C3A3E">
              <w:rPr>
                <w:rStyle w:val="Hyperlink"/>
                <w:rFonts w:ascii="Arial" w:hAnsi="Arial" w:cs="Arial"/>
                <w:b/>
                <w:noProof/>
              </w:rPr>
              <w:t>(13)</w:t>
            </w:r>
            <w:r w:rsidR="0018261E">
              <w:rPr>
                <w:rFonts w:eastAsiaTheme="minorEastAsia"/>
                <w:noProof/>
                <w:lang w:eastAsia="de-DE"/>
              </w:rPr>
              <w:tab/>
            </w:r>
            <w:r w:rsidR="0018261E" w:rsidRPr="000C3A3E">
              <w:rPr>
                <w:rStyle w:val="Hyperlink"/>
                <w:rFonts w:ascii="Arial" w:hAnsi="Arial" w:cs="Arial"/>
                <w:b/>
                <w:noProof/>
              </w:rPr>
              <w:t>Datenschutz</w:t>
            </w:r>
            <w:r w:rsidR="0018261E">
              <w:rPr>
                <w:noProof/>
                <w:webHidden/>
              </w:rPr>
              <w:tab/>
            </w:r>
            <w:r w:rsidR="0018261E">
              <w:rPr>
                <w:noProof/>
                <w:webHidden/>
              </w:rPr>
              <w:fldChar w:fldCharType="begin"/>
            </w:r>
            <w:r w:rsidR="0018261E">
              <w:rPr>
                <w:noProof/>
                <w:webHidden/>
              </w:rPr>
              <w:instrText xml:space="preserve"> PAGEREF _Toc192062104 \h </w:instrText>
            </w:r>
            <w:r w:rsidR="0018261E">
              <w:rPr>
                <w:noProof/>
                <w:webHidden/>
              </w:rPr>
            </w:r>
            <w:r w:rsidR="0018261E">
              <w:rPr>
                <w:noProof/>
                <w:webHidden/>
              </w:rPr>
              <w:fldChar w:fldCharType="separate"/>
            </w:r>
            <w:r w:rsidR="0018261E">
              <w:rPr>
                <w:noProof/>
                <w:webHidden/>
              </w:rPr>
              <w:t>17</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105" w:history="1">
            <w:r w:rsidR="0018261E" w:rsidRPr="000C3A3E">
              <w:rPr>
                <w:rStyle w:val="Hyperlink"/>
                <w:rFonts w:ascii="Arial" w:hAnsi="Arial" w:cs="Arial"/>
                <w:b/>
                <w:noProof/>
              </w:rPr>
              <w:t>(14)</w:t>
            </w:r>
            <w:r w:rsidR="0018261E">
              <w:rPr>
                <w:rFonts w:eastAsiaTheme="minorEastAsia"/>
                <w:noProof/>
                <w:lang w:eastAsia="de-DE"/>
              </w:rPr>
              <w:tab/>
            </w:r>
            <w:r w:rsidR="0018261E" w:rsidRPr="000C3A3E">
              <w:rPr>
                <w:rStyle w:val="Hyperlink"/>
                <w:rFonts w:ascii="Arial" w:hAnsi="Arial" w:cs="Arial"/>
                <w:b/>
                <w:noProof/>
              </w:rPr>
              <w:t>Diversität</w:t>
            </w:r>
            <w:r w:rsidR="0018261E">
              <w:rPr>
                <w:noProof/>
                <w:webHidden/>
              </w:rPr>
              <w:tab/>
            </w:r>
            <w:r w:rsidR="0018261E">
              <w:rPr>
                <w:noProof/>
                <w:webHidden/>
              </w:rPr>
              <w:fldChar w:fldCharType="begin"/>
            </w:r>
            <w:r w:rsidR="0018261E">
              <w:rPr>
                <w:noProof/>
                <w:webHidden/>
              </w:rPr>
              <w:instrText xml:space="preserve"> PAGEREF _Toc192062105 \h </w:instrText>
            </w:r>
            <w:r w:rsidR="0018261E">
              <w:rPr>
                <w:noProof/>
                <w:webHidden/>
              </w:rPr>
            </w:r>
            <w:r w:rsidR="0018261E">
              <w:rPr>
                <w:noProof/>
                <w:webHidden/>
              </w:rPr>
              <w:fldChar w:fldCharType="separate"/>
            </w:r>
            <w:r w:rsidR="0018261E">
              <w:rPr>
                <w:noProof/>
                <w:webHidden/>
              </w:rPr>
              <w:t>18</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106" w:history="1">
            <w:r w:rsidR="0018261E" w:rsidRPr="000C3A3E">
              <w:rPr>
                <w:rStyle w:val="Hyperlink"/>
                <w:rFonts w:ascii="Arial" w:hAnsi="Arial" w:cs="Arial"/>
                <w:b/>
                <w:noProof/>
              </w:rPr>
              <w:t>(15)</w:t>
            </w:r>
            <w:r w:rsidR="0018261E">
              <w:rPr>
                <w:rFonts w:eastAsiaTheme="minorEastAsia"/>
                <w:noProof/>
                <w:lang w:eastAsia="de-DE"/>
              </w:rPr>
              <w:tab/>
            </w:r>
            <w:r w:rsidR="0018261E" w:rsidRPr="000C3A3E">
              <w:rPr>
                <w:rStyle w:val="Hyperlink"/>
                <w:rFonts w:ascii="Arial" w:hAnsi="Arial" w:cs="Arial"/>
                <w:b/>
                <w:noProof/>
              </w:rPr>
              <w:t>Achtung der Personensorge</w:t>
            </w:r>
            <w:r w:rsidR="0018261E">
              <w:rPr>
                <w:noProof/>
                <w:webHidden/>
              </w:rPr>
              <w:tab/>
            </w:r>
            <w:r w:rsidR="0018261E">
              <w:rPr>
                <w:noProof/>
                <w:webHidden/>
              </w:rPr>
              <w:fldChar w:fldCharType="begin"/>
            </w:r>
            <w:r w:rsidR="0018261E">
              <w:rPr>
                <w:noProof/>
                <w:webHidden/>
              </w:rPr>
              <w:instrText xml:space="preserve"> PAGEREF _Toc192062106 \h </w:instrText>
            </w:r>
            <w:r w:rsidR="0018261E">
              <w:rPr>
                <w:noProof/>
                <w:webHidden/>
              </w:rPr>
            </w:r>
            <w:r w:rsidR="0018261E">
              <w:rPr>
                <w:noProof/>
                <w:webHidden/>
              </w:rPr>
              <w:fldChar w:fldCharType="separate"/>
            </w:r>
            <w:r w:rsidR="0018261E">
              <w:rPr>
                <w:noProof/>
                <w:webHidden/>
              </w:rPr>
              <w:t>19</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107" w:history="1">
            <w:r w:rsidR="0018261E" w:rsidRPr="000C3A3E">
              <w:rPr>
                <w:rStyle w:val="Hyperlink"/>
                <w:rFonts w:ascii="Arial" w:hAnsi="Arial" w:cs="Arial"/>
                <w:b/>
                <w:noProof/>
              </w:rPr>
              <w:t>(16)</w:t>
            </w:r>
            <w:r w:rsidR="0018261E">
              <w:rPr>
                <w:rFonts w:eastAsiaTheme="minorEastAsia"/>
                <w:noProof/>
                <w:lang w:eastAsia="de-DE"/>
              </w:rPr>
              <w:tab/>
            </w:r>
            <w:r w:rsidR="0018261E" w:rsidRPr="000C3A3E">
              <w:rPr>
                <w:rStyle w:val="Hyperlink"/>
                <w:rFonts w:ascii="Arial" w:hAnsi="Arial" w:cs="Arial"/>
                <w:b/>
                <w:noProof/>
              </w:rPr>
              <w:t>Informations- &amp; Schweigepflicht</w:t>
            </w:r>
            <w:r w:rsidR="0018261E">
              <w:rPr>
                <w:noProof/>
                <w:webHidden/>
              </w:rPr>
              <w:tab/>
            </w:r>
            <w:r w:rsidR="0018261E">
              <w:rPr>
                <w:noProof/>
                <w:webHidden/>
              </w:rPr>
              <w:fldChar w:fldCharType="begin"/>
            </w:r>
            <w:r w:rsidR="0018261E">
              <w:rPr>
                <w:noProof/>
                <w:webHidden/>
              </w:rPr>
              <w:instrText xml:space="preserve"> PAGEREF _Toc192062107 \h </w:instrText>
            </w:r>
            <w:r w:rsidR="0018261E">
              <w:rPr>
                <w:noProof/>
                <w:webHidden/>
              </w:rPr>
            </w:r>
            <w:r w:rsidR="0018261E">
              <w:rPr>
                <w:noProof/>
                <w:webHidden/>
              </w:rPr>
              <w:fldChar w:fldCharType="separate"/>
            </w:r>
            <w:r w:rsidR="0018261E">
              <w:rPr>
                <w:noProof/>
                <w:webHidden/>
              </w:rPr>
              <w:t>20</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108" w:history="1">
            <w:r w:rsidR="0018261E" w:rsidRPr="000C3A3E">
              <w:rPr>
                <w:rStyle w:val="Hyperlink"/>
                <w:rFonts w:ascii="Arial" w:hAnsi="Arial" w:cs="Arial"/>
                <w:b/>
                <w:noProof/>
              </w:rPr>
              <w:t>(17)</w:t>
            </w:r>
            <w:r w:rsidR="0018261E">
              <w:rPr>
                <w:rFonts w:eastAsiaTheme="minorEastAsia"/>
                <w:noProof/>
                <w:lang w:eastAsia="de-DE"/>
              </w:rPr>
              <w:tab/>
            </w:r>
            <w:r w:rsidR="0018261E" w:rsidRPr="000C3A3E">
              <w:rPr>
                <w:rStyle w:val="Hyperlink"/>
                <w:rFonts w:ascii="Arial" w:hAnsi="Arial" w:cs="Arial"/>
                <w:b/>
                <w:noProof/>
              </w:rPr>
              <w:t>Dokumentation</w:t>
            </w:r>
            <w:r w:rsidR="0018261E">
              <w:rPr>
                <w:noProof/>
                <w:webHidden/>
              </w:rPr>
              <w:tab/>
            </w:r>
            <w:r w:rsidR="0018261E">
              <w:rPr>
                <w:noProof/>
                <w:webHidden/>
              </w:rPr>
              <w:fldChar w:fldCharType="begin"/>
            </w:r>
            <w:r w:rsidR="0018261E">
              <w:rPr>
                <w:noProof/>
                <w:webHidden/>
              </w:rPr>
              <w:instrText xml:space="preserve"> PAGEREF _Toc192062108 \h </w:instrText>
            </w:r>
            <w:r w:rsidR="0018261E">
              <w:rPr>
                <w:noProof/>
                <w:webHidden/>
              </w:rPr>
            </w:r>
            <w:r w:rsidR="0018261E">
              <w:rPr>
                <w:noProof/>
                <w:webHidden/>
              </w:rPr>
              <w:fldChar w:fldCharType="separate"/>
            </w:r>
            <w:r w:rsidR="0018261E">
              <w:rPr>
                <w:noProof/>
                <w:webHidden/>
              </w:rPr>
              <w:t>21</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109" w:history="1">
            <w:r w:rsidR="0018261E" w:rsidRPr="000C3A3E">
              <w:rPr>
                <w:rStyle w:val="Hyperlink"/>
                <w:rFonts w:ascii="Arial" w:hAnsi="Arial" w:cs="Arial"/>
                <w:b/>
                <w:noProof/>
              </w:rPr>
              <w:t>(18)</w:t>
            </w:r>
            <w:r w:rsidR="0018261E">
              <w:rPr>
                <w:rFonts w:eastAsiaTheme="minorEastAsia"/>
                <w:noProof/>
                <w:lang w:eastAsia="de-DE"/>
              </w:rPr>
              <w:tab/>
            </w:r>
            <w:r w:rsidR="0018261E" w:rsidRPr="000C3A3E">
              <w:rPr>
                <w:rStyle w:val="Hyperlink"/>
                <w:rFonts w:ascii="Arial" w:hAnsi="Arial" w:cs="Arial"/>
                <w:b/>
                <w:noProof/>
              </w:rPr>
              <w:t>Meldepflichten</w:t>
            </w:r>
            <w:r w:rsidR="0018261E">
              <w:rPr>
                <w:noProof/>
                <w:webHidden/>
              </w:rPr>
              <w:tab/>
            </w:r>
            <w:r w:rsidR="0018261E">
              <w:rPr>
                <w:noProof/>
                <w:webHidden/>
              </w:rPr>
              <w:fldChar w:fldCharType="begin"/>
            </w:r>
            <w:r w:rsidR="0018261E">
              <w:rPr>
                <w:noProof/>
                <w:webHidden/>
              </w:rPr>
              <w:instrText xml:space="preserve"> PAGEREF _Toc192062109 \h </w:instrText>
            </w:r>
            <w:r w:rsidR="0018261E">
              <w:rPr>
                <w:noProof/>
                <w:webHidden/>
              </w:rPr>
            </w:r>
            <w:r w:rsidR="0018261E">
              <w:rPr>
                <w:noProof/>
                <w:webHidden/>
              </w:rPr>
              <w:fldChar w:fldCharType="separate"/>
            </w:r>
            <w:r w:rsidR="0018261E">
              <w:rPr>
                <w:noProof/>
                <w:webHidden/>
              </w:rPr>
              <w:t>22</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110" w:history="1">
            <w:r w:rsidR="0018261E" w:rsidRPr="000C3A3E">
              <w:rPr>
                <w:rStyle w:val="Hyperlink"/>
                <w:rFonts w:ascii="Arial" w:hAnsi="Arial" w:cs="Arial"/>
                <w:b/>
                <w:noProof/>
              </w:rPr>
              <w:t>(19)</w:t>
            </w:r>
            <w:r w:rsidR="0018261E">
              <w:rPr>
                <w:rFonts w:eastAsiaTheme="minorEastAsia"/>
                <w:noProof/>
                <w:lang w:eastAsia="de-DE"/>
              </w:rPr>
              <w:tab/>
            </w:r>
            <w:r w:rsidR="0018261E" w:rsidRPr="000C3A3E">
              <w:rPr>
                <w:rStyle w:val="Hyperlink"/>
                <w:rFonts w:ascii="Arial" w:hAnsi="Arial" w:cs="Arial"/>
                <w:b/>
                <w:noProof/>
              </w:rPr>
              <w:t>Fürsorge Kindeswohl</w:t>
            </w:r>
            <w:r w:rsidR="0018261E">
              <w:rPr>
                <w:noProof/>
                <w:webHidden/>
              </w:rPr>
              <w:tab/>
            </w:r>
            <w:r w:rsidR="0018261E">
              <w:rPr>
                <w:noProof/>
                <w:webHidden/>
              </w:rPr>
              <w:fldChar w:fldCharType="begin"/>
            </w:r>
            <w:r w:rsidR="0018261E">
              <w:rPr>
                <w:noProof/>
                <w:webHidden/>
              </w:rPr>
              <w:instrText xml:space="preserve"> PAGEREF _Toc192062110 \h </w:instrText>
            </w:r>
            <w:r w:rsidR="0018261E">
              <w:rPr>
                <w:noProof/>
                <w:webHidden/>
              </w:rPr>
            </w:r>
            <w:r w:rsidR="0018261E">
              <w:rPr>
                <w:noProof/>
                <w:webHidden/>
              </w:rPr>
              <w:fldChar w:fldCharType="separate"/>
            </w:r>
            <w:r w:rsidR="0018261E">
              <w:rPr>
                <w:noProof/>
                <w:webHidden/>
              </w:rPr>
              <w:t>24</w:t>
            </w:r>
            <w:r w:rsidR="0018261E">
              <w:rPr>
                <w:noProof/>
                <w:webHidden/>
              </w:rPr>
              <w:fldChar w:fldCharType="end"/>
            </w:r>
          </w:hyperlink>
        </w:p>
        <w:p w:rsidR="0018261E" w:rsidRDefault="009E624F">
          <w:pPr>
            <w:pStyle w:val="Verzeichnis1"/>
            <w:tabs>
              <w:tab w:val="right" w:leader="dot" w:pos="9062"/>
            </w:tabs>
            <w:rPr>
              <w:rFonts w:eastAsiaTheme="minorEastAsia"/>
              <w:noProof/>
              <w:lang w:eastAsia="de-DE"/>
            </w:rPr>
          </w:pPr>
          <w:hyperlink w:anchor="_Toc192062111" w:history="1">
            <w:r w:rsidR="0018261E" w:rsidRPr="000C3A3E">
              <w:rPr>
                <w:rStyle w:val="Hyperlink"/>
                <w:rFonts w:ascii="Arial" w:eastAsiaTheme="majorEastAsia" w:hAnsi="Arial" w:cs="Arial"/>
                <w:b/>
                <w:noProof/>
              </w:rPr>
              <w:t>Schutzauftrag bei Kindeswohlgefährdung</w:t>
            </w:r>
            <w:r w:rsidR="0018261E">
              <w:rPr>
                <w:noProof/>
                <w:webHidden/>
              </w:rPr>
              <w:tab/>
            </w:r>
            <w:r w:rsidR="0018261E">
              <w:rPr>
                <w:noProof/>
                <w:webHidden/>
              </w:rPr>
              <w:fldChar w:fldCharType="begin"/>
            </w:r>
            <w:r w:rsidR="0018261E">
              <w:rPr>
                <w:noProof/>
                <w:webHidden/>
              </w:rPr>
              <w:instrText xml:space="preserve"> PAGEREF _Toc192062111 \h </w:instrText>
            </w:r>
            <w:r w:rsidR="0018261E">
              <w:rPr>
                <w:noProof/>
                <w:webHidden/>
              </w:rPr>
            </w:r>
            <w:r w:rsidR="0018261E">
              <w:rPr>
                <w:noProof/>
                <w:webHidden/>
              </w:rPr>
              <w:fldChar w:fldCharType="separate"/>
            </w:r>
            <w:r w:rsidR="0018261E">
              <w:rPr>
                <w:noProof/>
                <w:webHidden/>
              </w:rPr>
              <w:t>26</w:t>
            </w:r>
            <w:r w:rsidR="0018261E">
              <w:rPr>
                <w:noProof/>
                <w:webHidden/>
              </w:rPr>
              <w:fldChar w:fldCharType="end"/>
            </w:r>
          </w:hyperlink>
        </w:p>
        <w:p w:rsidR="0018261E" w:rsidRDefault="009E624F">
          <w:pPr>
            <w:pStyle w:val="Verzeichnis1"/>
            <w:tabs>
              <w:tab w:val="right" w:leader="dot" w:pos="9062"/>
            </w:tabs>
            <w:rPr>
              <w:rFonts w:eastAsiaTheme="minorEastAsia"/>
              <w:noProof/>
              <w:lang w:eastAsia="de-DE"/>
            </w:rPr>
          </w:pPr>
          <w:hyperlink w:anchor="_Toc192062112" w:history="1">
            <w:r w:rsidR="0018261E" w:rsidRPr="000C3A3E">
              <w:rPr>
                <w:rStyle w:val="Hyperlink"/>
                <w:rFonts w:ascii="Arial" w:eastAsiaTheme="majorEastAsia" w:hAnsi="Arial" w:cs="Arial"/>
                <w:noProof/>
              </w:rPr>
              <w:t>Verfahrensablauf für den freien Träger der Jugendhilfe gem. § 8a Abs. 4 Sozialgesetzbuch VIII</w:t>
            </w:r>
            <w:r w:rsidR="0018261E">
              <w:rPr>
                <w:noProof/>
                <w:webHidden/>
              </w:rPr>
              <w:tab/>
            </w:r>
            <w:r w:rsidR="0018261E">
              <w:rPr>
                <w:noProof/>
                <w:webHidden/>
              </w:rPr>
              <w:fldChar w:fldCharType="begin"/>
            </w:r>
            <w:r w:rsidR="0018261E">
              <w:rPr>
                <w:noProof/>
                <w:webHidden/>
              </w:rPr>
              <w:instrText xml:space="preserve"> PAGEREF _Toc192062112 \h </w:instrText>
            </w:r>
            <w:r w:rsidR="0018261E">
              <w:rPr>
                <w:noProof/>
                <w:webHidden/>
              </w:rPr>
            </w:r>
            <w:r w:rsidR="0018261E">
              <w:rPr>
                <w:noProof/>
                <w:webHidden/>
              </w:rPr>
              <w:fldChar w:fldCharType="separate"/>
            </w:r>
            <w:r w:rsidR="0018261E">
              <w:rPr>
                <w:noProof/>
                <w:webHidden/>
              </w:rPr>
              <w:t>26</w:t>
            </w:r>
            <w:r w:rsidR="0018261E">
              <w:rPr>
                <w:noProof/>
                <w:webHidden/>
              </w:rPr>
              <w:fldChar w:fldCharType="end"/>
            </w:r>
          </w:hyperlink>
        </w:p>
        <w:p w:rsidR="0018261E" w:rsidRDefault="009E624F">
          <w:pPr>
            <w:pStyle w:val="Verzeichnis1"/>
            <w:tabs>
              <w:tab w:val="left" w:pos="660"/>
              <w:tab w:val="right" w:leader="dot" w:pos="9062"/>
            </w:tabs>
            <w:rPr>
              <w:rFonts w:eastAsiaTheme="minorEastAsia"/>
              <w:noProof/>
              <w:lang w:eastAsia="de-DE"/>
            </w:rPr>
          </w:pPr>
          <w:hyperlink w:anchor="_Toc192062113" w:history="1">
            <w:r w:rsidR="0018261E" w:rsidRPr="000C3A3E">
              <w:rPr>
                <w:rStyle w:val="Hyperlink"/>
                <w:rFonts w:ascii="Arial" w:hAnsi="Arial" w:cs="Arial"/>
                <w:b/>
                <w:noProof/>
              </w:rPr>
              <w:t>(20)</w:t>
            </w:r>
            <w:r w:rsidR="0018261E">
              <w:rPr>
                <w:rFonts w:eastAsiaTheme="minorEastAsia"/>
                <w:noProof/>
                <w:lang w:eastAsia="de-DE"/>
              </w:rPr>
              <w:tab/>
            </w:r>
            <w:r w:rsidR="0018261E" w:rsidRPr="000C3A3E">
              <w:rPr>
                <w:rStyle w:val="Hyperlink"/>
                <w:rFonts w:ascii="Arial" w:hAnsi="Arial" w:cs="Arial"/>
                <w:b/>
                <w:noProof/>
              </w:rPr>
              <w:t>Reflexionsverfahren</w:t>
            </w:r>
            <w:r w:rsidR="0018261E">
              <w:rPr>
                <w:noProof/>
                <w:webHidden/>
              </w:rPr>
              <w:tab/>
            </w:r>
            <w:r w:rsidR="0018261E">
              <w:rPr>
                <w:noProof/>
                <w:webHidden/>
              </w:rPr>
              <w:fldChar w:fldCharType="begin"/>
            </w:r>
            <w:r w:rsidR="0018261E">
              <w:rPr>
                <w:noProof/>
                <w:webHidden/>
              </w:rPr>
              <w:instrText xml:space="preserve"> PAGEREF _Toc192062113 \h </w:instrText>
            </w:r>
            <w:r w:rsidR="0018261E">
              <w:rPr>
                <w:noProof/>
                <w:webHidden/>
              </w:rPr>
            </w:r>
            <w:r w:rsidR="0018261E">
              <w:rPr>
                <w:noProof/>
                <w:webHidden/>
              </w:rPr>
              <w:fldChar w:fldCharType="separate"/>
            </w:r>
            <w:r w:rsidR="0018261E">
              <w:rPr>
                <w:noProof/>
                <w:webHidden/>
              </w:rPr>
              <w:t>27</w:t>
            </w:r>
            <w:r w:rsidR="0018261E">
              <w:rPr>
                <w:noProof/>
                <w:webHidden/>
              </w:rPr>
              <w:fldChar w:fldCharType="end"/>
            </w:r>
          </w:hyperlink>
        </w:p>
        <w:p w:rsidR="0018261E" w:rsidRDefault="009E624F">
          <w:pPr>
            <w:pStyle w:val="Verzeichnis1"/>
            <w:tabs>
              <w:tab w:val="right" w:leader="dot" w:pos="9062"/>
            </w:tabs>
            <w:rPr>
              <w:rFonts w:eastAsiaTheme="minorEastAsia"/>
              <w:noProof/>
              <w:lang w:eastAsia="de-DE"/>
            </w:rPr>
          </w:pPr>
          <w:hyperlink w:anchor="_Toc192062114" w:history="1">
            <w:r w:rsidR="0018261E" w:rsidRPr="000C3A3E">
              <w:rPr>
                <w:rStyle w:val="Hyperlink"/>
                <w:rFonts w:ascii="Arial" w:hAnsi="Arial" w:cs="Arial"/>
                <w:b/>
                <w:noProof/>
              </w:rPr>
              <w:t>Beschwerdemanagement der Städtischen Kindergärten Brilon</w:t>
            </w:r>
            <w:r w:rsidR="0018261E">
              <w:rPr>
                <w:noProof/>
                <w:webHidden/>
              </w:rPr>
              <w:tab/>
            </w:r>
            <w:r w:rsidR="0018261E">
              <w:rPr>
                <w:noProof/>
                <w:webHidden/>
              </w:rPr>
              <w:fldChar w:fldCharType="begin"/>
            </w:r>
            <w:r w:rsidR="0018261E">
              <w:rPr>
                <w:noProof/>
                <w:webHidden/>
              </w:rPr>
              <w:instrText xml:space="preserve"> PAGEREF _Toc192062114 \h </w:instrText>
            </w:r>
            <w:r w:rsidR="0018261E">
              <w:rPr>
                <w:noProof/>
                <w:webHidden/>
              </w:rPr>
            </w:r>
            <w:r w:rsidR="0018261E">
              <w:rPr>
                <w:noProof/>
                <w:webHidden/>
              </w:rPr>
              <w:fldChar w:fldCharType="separate"/>
            </w:r>
            <w:r w:rsidR="0018261E">
              <w:rPr>
                <w:noProof/>
                <w:webHidden/>
              </w:rPr>
              <w:t>29</w:t>
            </w:r>
            <w:r w:rsidR="0018261E">
              <w:rPr>
                <w:noProof/>
                <w:webHidden/>
              </w:rPr>
              <w:fldChar w:fldCharType="end"/>
            </w:r>
          </w:hyperlink>
        </w:p>
        <w:p w:rsidR="0018261E" w:rsidRDefault="0018261E">
          <w:r>
            <w:rPr>
              <w:b/>
              <w:bCs/>
            </w:rPr>
            <w:fldChar w:fldCharType="end"/>
          </w:r>
        </w:p>
      </w:sdtContent>
    </w:sdt>
    <w:p w:rsidR="003855A6" w:rsidRDefault="003855A6" w:rsidP="004B62A5">
      <w:pPr>
        <w:rPr>
          <w:rFonts w:ascii="Arial" w:hAnsi="Arial" w:cs="Arial"/>
          <w:sz w:val="24"/>
          <w:szCs w:val="24"/>
        </w:rPr>
      </w:pPr>
    </w:p>
    <w:p w:rsidR="003855A6" w:rsidRPr="003855A6" w:rsidRDefault="003855A6" w:rsidP="004B62A5">
      <w:pPr>
        <w:rPr>
          <w:rFonts w:ascii="Arial" w:hAnsi="Arial" w:cs="Arial"/>
          <w:sz w:val="24"/>
          <w:szCs w:val="24"/>
        </w:rPr>
      </w:pPr>
    </w:p>
    <w:p w:rsidR="003855A6" w:rsidRDefault="003855A6" w:rsidP="003855A6">
      <w:pPr>
        <w:pStyle w:val="berschrift1"/>
      </w:pPr>
    </w:p>
    <w:p w:rsidR="006B52FD" w:rsidRPr="006B52FD" w:rsidRDefault="006B52FD" w:rsidP="006B52FD">
      <w:bookmarkStart w:id="29" w:name="_GoBack"/>
      <w:bookmarkEnd w:id="29"/>
    </w:p>
    <w:sectPr w:rsidR="006B52FD" w:rsidRPr="006B52FD">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624F" w:rsidRDefault="009E624F" w:rsidP="00375245">
      <w:pPr>
        <w:spacing w:after="0" w:line="240" w:lineRule="auto"/>
      </w:pPr>
      <w:r>
        <w:separator/>
      </w:r>
    </w:p>
  </w:endnote>
  <w:endnote w:type="continuationSeparator" w:id="0">
    <w:p w:rsidR="009E624F" w:rsidRDefault="009E624F" w:rsidP="00375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2132478"/>
      <w:docPartObj>
        <w:docPartGallery w:val="Page Numbers (Bottom of Page)"/>
        <w:docPartUnique/>
      </w:docPartObj>
    </w:sdtPr>
    <w:sdtEndPr/>
    <w:sdtContent>
      <w:p w:rsidR="000356F0" w:rsidRDefault="000356F0" w:rsidP="00375245">
        <w:pPr>
          <w:pStyle w:val="berschrift1"/>
        </w:pPr>
        <w:r>
          <w:fldChar w:fldCharType="begin"/>
        </w:r>
        <w:r>
          <w:instrText>PAGE   \* MERGEFORMAT</w:instrText>
        </w:r>
        <w:r>
          <w:fldChar w:fldCharType="separate"/>
        </w:r>
        <w:r>
          <w:rPr>
            <w:noProof/>
          </w:rPr>
          <w:t>24</w:t>
        </w:r>
        <w:r>
          <w:fldChar w:fldCharType="end"/>
        </w:r>
      </w:p>
    </w:sdtContent>
  </w:sdt>
  <w:p w:rsidR="000356F0" w:rsidRDefault="000356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624F" w:rsidRDefault="009E624F" w:rsidP="00375245">
      <w:pPr>
        <w:spacing w:after="0" w:line="240" w:lineRule="auto"/>
      </w:pPr>
      <w:r>
        <w:separator/>
      </w:r>
    </w:p>
  </w:footnote>
  <w:footnote w:type="continuationSeparator" w:id="0">
    <w:p w:rsidR="009E624F" w:rsidRDefault="009E624F" w:rsidP="00375245">
      <w:pPr>
        <w:spacing w:after="0" w:line="240" w:lineRule="auto"/>
      </w:pPr>
      <w:r>
        <w:continuationSeparator/>
      </w:r>
    </w:p>
  </w:footnote>
  <w:footnote w:id="1">
    <w:p w:rsidR="000356F0" w:rsidRDefault="000356F0">
      <w:pPr>
        <w:pStyle w:val="Funotentext"/>
      </w:pPr>
      <w:r>
        <w:rPr>
          <w:rStyle w:val="Funotenzeichen"/>
        </w:rPr>
        <w:footnoteRef/>
      </w:r>
      <w:r>
        <w:t xml:space="preserve"> Van der Kolk, Bessel </w:t>
      </w:r>
    </w:p>
  </w:footnote>
  <w:footnote w:id="2">
    <w:p w:rsidR="000356F0" w:rsidRDefault="000356F0">
      <w:pPr>
        <w:pStyle w:val="Funotentext"/>
      </w:pPr>
      <w:r>
        <w:rPr>
          <w:rStyle w:val="Funotenzeichen"/>
        </w:rPr>
        <w:footnoteRef/>
      </w:r>
      <w:r>
        <w:t xml:space="preserve"> Vgl. </w:t>
      </w:r>
      <w:r w:rsidRPr="00AB1489">
        <w:t>lebensbruecke.de/</w:t>
      </w:r>
      <w:proofErr w:type="spellStart"/>
      <w:r w:rsidRPr="00AB1489">
        <w:t>start</w:t>
      </w:r>
      <w:proofErr w:type="spellEnd"/>
      <w:r w:rsidRPr="00AB1489">
        <w:t>/</w:t>
      </w:r>
      <w:proofErr w:type="spellStart"/>
      <w:r w:rsidRPr="00AB1489">
        <w:t>grundbeduerfnisse</w:t>
      </w:r>
      <w:proofErr w:type="spellEnd"/>
      <w:r w:rsidRPr="00AB1489">
        <w:t>-kinder</w:t>
      </w:r>
    </w:p>
  </w:footnote>
  <w:footnote w:id="3">
    <w:p w:rsidR="000356F0" w:rsidRDefault="000356F0">
      <w:pPr>
        <w:pStyle w:val="Funotentext"/>
      </w:pPr>
      <w:r>
        <w:rPr>
          <w:rStyle w:val="Funotenzeichen"/>
        </w:rPr>
        <w:footnoteRef/>
      </w:r>
      <w:r>
        <w:t xml:space="preserve"> </w:t>
      </w:r>
      <w:r w:rsidRPr="001665DB">
        <w:t>Siehe auch Selbstverpflichtungserklärung für Kindergärten, Träger Stadt Brilon</w:t>
      </w:r>
    </w:p>
  </w:footnote>
  <w:footnote w:id="4">
    <w:p w:rsidR="000356F0" w:rsidRDefault="000356F0" w:rsidP="001665DB">
      <w:pPr>
        <w:pStyle w:val="Funotentext"/>
      </w:pPr>
      <w:r>
        <w:rPr>
          <w:rStyle w:val="Funotenzeichen"/>
        </w:rPr>
        <w:footnoteRef/>
      </w:r>
      <w:r>
        <w:t xml:space="preserve">    Siehe auch Kinderschutz Broschüre „Kinderschutz“ / „Kindeswohlgefährdung“</w:t>
      </w:r>
    </w:p>
    <w:p w:rsidR="000356F0" w:rsidRDefault="000356F0" w:rsidP="001665DB">
      <w:pPr>
        <w:pStyle w:val="Funotentext"/>
      </w:pPr>
      <w:r>
        <w:t>Herausgeber:</w:t>
      </w:r>
    </w:p>
    <w:p w:rsidR="000356F0" w:rsidRDefault="000356F0" w:rsidP="001665DB">
      <w:pPr>
        <w:pStyle w:val="Funotentext"/>
      </w:pPr>
      <w:r>
        <w:t>Hochsauerlandkreis</w:t>
      </w:r>
    </w:p>
    <w:p w:rsidR="000356F0" w:rsidRDefault="000356F0" w:rsidP="001665DB">
      <w:pPr>
        <w:pStyle w:val="Funotentext"/>
      </w:pPr>
      <w:r>
        <w:t>Der Landrat</w:t>
      </w:r>
    </w:p>
    <w:p w:rsidR="000356F0" w:rsidRDefault="000356F0" w:rsidP="001665DB">
      <w:pPr>
        <w:pStyle w:val="Funotentext"/>
      </w:pPr>
      <w:r>
        <w:t>- Jugendamt -</w:t>
      </w:r>
    </w:p>
    <w:p w:rsidR="000356F0" w:rsidRDefault="000356F0" w:rsidP="001665DB">
      <w:pPr>
        <w:pStyle w:val="Funotentext"/>
      </w:pPr>
      <w:r>
        <w:t>Steinstraße 27</w:t>
      </w:r>
    </w:p>
    <w:p w:rsidR="000356F0" w:rsidRDefault="000356F0" w:rsidP="001665DB">
      <w:pPr>
        <w:pStyle w:val="Funotentext"/>
      </w:pPr>
      <w:r>
        <w:t>59872 Meschede</w:t>
      </w:r>
    </w:p>
    <w:p w:rsidR="000356F0" w:rsidRDefault="000356F0" w:rsidP="001665DB">
      <w:pPr>
        <w:pStyle w:val="Funotentext"/>
      </w:pPr>
      <w:r>
        <w:t>Stand November 2023</w:t>
      </w:r>
    </w:p>
    <w:p w:rsidR="000356F0" w:rsidRDefault="000356F0" w:rsidP="001665DB">
      <w:pPr>
        <w:pStyle w:val="Funotentext"/>
      </w:pPr>
      <w:r>
        <w:t xml:space="preserve">51.306 11/23 </w:t>
      </w:r>
      <w:proofErr w:type="spellStart"/>
      <w:r>
        <w:t>indd</w:t>
      </w:r>
      <w:proofErr w:type="spellEnd"/>
    </w:p>
  </w:footnote>
  <w:footnote w:id="5">
    <w:p w:rsidR="000356F0" w:rsidRDefault="000356F0" w:rsidP="00793C00">
      <w:pPr>
        <w:pStyle w:val="Funotentext"/>
      </w:pPr>
      <w:r>
        <w:rPr>
          <w:rStyle w:val="Funotenzeichen"/>
        </w:rPr>
        <w:footnoteRef/>
      </w:r>
      <w:r>
        <w:t xml:space="preserve"> Empfehlung zum Barfußlaufen in der Kita</w:t>
      </w:r>
    </w:p>
    <w:p w:rsidR="000356F0" w:rsidRDefault="000356F0" w:rsidP="00793C00">
      <w:pPr>
        <w:pStyle w:val="Funotentext"/>
      </w:pPr>
      <w:r>
        <w:t>(03.02.2021)  vgl. Unfallkasse Sachsen</w:t>
      </w:r>
    </w:p>
  </w:footnote>
  <w:footnote w:id="6">
    <w:p w:rsidR="000356F0" w:rsidRDefault="000356F0">
      <w:pPr>
        <w:pStyle w:val="Funotentext"/>
      </w:pPr>
      <w:r>
        <w:rPr>
          <w:rStyle w:val="Funotenzeichen"/>
        </w:rPr>
        <w:footnoteRef/>
      </w:r>
      <w:r>
        <w:t xml:space="preserve"> Siehe Anhang (Leitfaden bei Fehlverhalten)</w:t>
      </w:r>
    </w:p>
  </w:footnote>
  <w:footnote w:id="7">
    <w:p w:rsidR="000356F0" w:rsidRDefault="000356F0" w:rsidP="005A36A9">
      <w:pPr>
        <w:pStyle w:val="Funotentext"/>
      </w:pPr>
      <w:r>
        <w:rPr>
          <w:rStyle w:val="Funotenzeichen"/>
        </w:rPr>
        <w:footnoteRef/>
      </w:r>
      <w:r>
        <w:t xml:space="preserve"> Vgl. (Prengel, 2013; Prengel, Heinzel, Reitz &amp; Winklhofer 2017, 10-19)</w:t>
      </w:r>
    </w:p>
  </w:footnote>
  <w:footnote w:id="8">
    <w:p w:rsidR="000356F0" w:rsidRDefault="000356F0">
      <w:pPr>
        <w:pStyle w:val="Funotentext"/>
      </w:pPr>
      <w:r>
        <w:rPr>
          <w:rStyle w:val="Funotenzeichen"/>
        </w:rPr>
        <w:footnoteRef/>
      </w:r>
      <w:r>
        <w:t xml:space="preserve"> </w:t>
      </w:r>
      <w:r w:rsidRPr="002D40F2">
        <w:t>(Quelle: Kinderschutz in der Kindertagesbetreuung- Prävention und Intervention in der pädagogischen Arbeit, LVR Landschaftsverband Rheinland, Köln Mai 2019)</w:t>
      </w:r>
    </w:p>
  </w:footnote>
  <w:footnote w:id="9">
    <w:p w:rsidR="000356F0" w:rsidRPr="00DB0B7D" w:rsidRDefault="000356F0">
      <w:pPr>
        <w:pStyle w:val="Funotentext"/>
        <w:rPr>
          <w:rFonts w:ascii="Arial" w:hAnsi="Arial" w:cs="Arial"/>
        </w:rPr>
      </w:pPr>
      <w:r w:rsidRPr="00DB0B7D">
        <w:rPr>
          <w:rStyle w:val="Funotenzeichen"/>
          <w:rFonts w:ascii="Arial" w:hAnsi="Arial" w:cs="Arial"/>
        </w:rPr>
        <w:footnoteRef/>
      </w:r>
      <w:r w:rsidRPr="00DB0B7D">
        <w:rPr>
          <w:rFonts w:ascii="Arial" w:hAnsi="Arial" w:cs="Arial"/>
        </w:rPr>
        <w:t xml:space="preserve"> </w:t>
      </w:r>
      <w:hyperlink r:id="rId1" w:history="1">
        <w:r w:rsidRPr="00DB0B7D">
          <w:rPr>
            <w:rStyle w:val="Hyperlink"/>
            <w:rFonts w:ascii="Arial" w:hAnsi="Arial" w:cs="Arial"/>
            <w:color w:val="auto"/>
          </w:rPr>
          <w:t>https://www.sichere-kita.de/leitung/organisation/sicherheitsorganisation</w:t>
        </w:r>
      </w:hyperlink>
      <w:r w:rsidRPr="00DB0B7D">
        <w:rPr>
          <w:rFonts w:ascii="Arial" w:hAnsi="Arial" w:cs="Arial"/>
        </w:rPr>
        <w:t xml:space="preserve"> Unfallkasse NRW</w:t>
      </w:r>
    </w:p>
  </w:footnote>
  <w:footnote w:id="10">
    <w:p w:rsidR="000356F0" w:rsidRDefault="000356F0">
      <w:pPr>
        <w:pStyle w:val="Funotentext"/>
      </w:pPr>
      <w:r w:rsidRPr="00DB0B7D">
        <w:rPr>
          <w:rStyle w:val="Funotenzeichen"/>
          <w:rFonts w:ascii="Arial" w:hAnsi="Arial" w:cs="Arial"/>
        </w:rPr>
        <w:footnoteRef/>
      </w:r>
      <w:r w:rsidRPr="00DB0B7D">
        <w:rPr>
          <w:rFonts w:ascii="Arial" w:hAnsi="Arial" w:cs="Arial"/>
        </w:rPr>
        <w:t xml:space="preserve"> https://publikationen.dguv.de/widgets/pdf/download/article/1547</w:t>
      </w:r>
    </w:p>
  </w:footnote>
  <w:footnote w:id="11">
    <w:p w:rsidR="000356F0" w:rsidRPr="0006574E" w:rsidRDefault="000356F0">
      <w:pPr>
        <w:pStyle w:val="Funotentext"/>
        <w:rPr>
          <w:rFonts w:ascii="Arial" w:hAnsi="Arial" w:cs="Arial"/>
        </w:rPr>
      </w:pPr>
      <w:r w:rsidRPr="0006574E">
        <w:rPr>
          <w:rStyle w:val="Funotenzeichen"/>
          <w:rFonts w:ascii="Arial" w:hAnsi="Arial" w:cs="Arial"/>
        </w:rPr>
        <w:footnoteRef/>
      </w:r>
      <w:r w:rsidRPr="0006574E">
        <w:rPr>
          <w:rFonts w:ascii="Arial" w:hAnsi="Arial" w:cs="Arial"/>
        </w:rPr>
        <w:t xml:space="preserve"> https://www.sichere-kita.de/index.php/leitung/aufsicht/aufsichtspflicht</w:t>
      </w:r>
    </w:p>
  </w:footnote>
  <w:footnote w:id="12">
    <w:p w:rsidR="000356F0" w:rsidRPr="0006574E" w:rsidRDefault="000356F0">
      <w:pPr>
        <w:pStyle w:val="Funotentext"/>
        <w:rPr>
          <w:rFonts w:ascii="Arial" w:hAnsi="Arial" w:cs="Arial"/>
        </w:rPr>
      </w:pPr>
      <w:r w:rsidRPr="0006574E">
        <w:rPr>
          <w:rStyle w:val="Funotenzeichen"/>
          <w:rFonts w:ascii="Arial" w:hAnsi="Arial" w:cs="Arial"/>
        </w:rPr>
        <w:footnoteRef/>
      </w:r>
      <w:r w:rsidRPr="0006574E">
        <w:rPr>
          <w:rFonts w:ascii="Arial" w:hAnsi="Arial" w:cs="Arial"/>
        </w:rPr>
        <w:t xml:space="preserve"> https://www.lvr.de/media/wwwlvrde/jugend/kinderundfamilien/tageseinrichtungenfrkinder/dokumente_88/201012-dokumentation-und-dokumente-kindertagesbetreuung-lwl-lvr.pdf</w:t>
      </w:r>
    </w:p>
  </w:footnote>
  <w:footnote w:id="13">
    <w:p w:rsidR="000356F0" w:rsidRDefault="000356F0">
      <w:pPr>
        <w:pStyle w:val="Funotentext"/>
      </w:pPr>
      <w:r w:rsidRPr="0006574E">
        <w:rPr>
          <w:rStyle w:val="Funotenzeichen"/>
          <w:rFonts w:ascii="Arial" w:hAnsi="Arial" w:cs="Arial"/>
        </w:rPr>
        <w:footnoteRef/>
      </w:r>
      <w:r w:rsidRPr="0006574E">
        <w:rPr>
          <w:rFonts w:ascii="Arial" w:hAnsi="Arial" w:cs="Arial"/>
        </w:rPr>
        <w:t xml:space="preserve"> https://www.kindergesundheit-info.de/fachkraefte/kindergesundheit-in-der-kita/kranke-kinder-in-der-kita/recht-ifsg-kita/</w:t>
      </w:r>
    </w:p>
  </w:footnote>
  <w:footnote w:id="14">
    <w:p w:rsidR="000356F0" w:rsidRDefault="000356F0">
      <w:pPr>
        <w:pStyle w:val="Funotentext"/>
      </w:pPr>
      <w:r>
        <w:rPr>
          <w:rStyle w:val="Funotenzeichen"/>
        </w:rPr>
        <w:footnoteRef/>
      </w:r>
      <w:r>
        <w:t xml:space="preserve"> </w:t>
      </w:r>
      <w:r w:rsidRPr="00C60BAF">
        <w:t>https://www.mags.nrw/nichtraucherschutz</w:t>
      </w:r>
    </w:p>
  </w:footnote>
  <w:footnote w:id="15">
    <w:p w:rsidR="000356F0" w:rsidRPr="00D415EC" w:rsidRDefault="000356F0" w:rsidP="00D415EC">
      <w:pPr>
        <w:pStyle w:val="Funotentext"/>
        <w:rPr>
          <w:rFonts w:ascii="Arial" w:hAnsi="Arial" w:cs="Arial"/>
        </w:rPr>
      </w:pPr>
      <w:r w:rsidRPr="00D415EC">
        <w:rPr>
          <w:rStyle w:val="Funotenzeichen"/>
          <w:rFonts w:ascii="Arial" w:hAnsi="Arial" w:cs="Arial"/>
        </w:rPr>
        <w:footnoteRef/>
      </w:r>
      <w:r w:rsidRPr="00D415EC">
        <w:rPr>
          <w:rFonts w:ascii="Arial" w:hAnsi="Arial" w:cs="Arial"/>
        </w:rPr>
        <w:t xml:space="preserve"> </w:t>
      </w:r>
      <w:r>
        <w:rPr>
          <w:rFonts w:ascii="Arial" w:hAnsi="Arial" w:cs="Arial"/>
        </w:rPr>
        <w:t xml:space="preserve">Bildungsgrundsätze für Kinder von 0 bis 10 Jahren in Kindertagesbetreuung und Schulen im Primarbereich in </w:t>
      </w:r>
      <w:r w:rsidRPr="00D415EC">
        <w:rPr>
          <w:rFonts w:ascii="Arial" w:hAnsi="Arial" w:cs="Arial"/>
        </w:rPr>
        <w:t>Nordrhein-Westfalen</w:t>
      </w:r>
    </w:p>
  </w:footnote>
  <w:footnote w:id="16">
    <w:p w:rsidR="000356F0" w:rsidRPr="00E42D6F" w:rsidRDefault="000356F0" w:rsidP="00E42D6F">
      <w:pPr>
        <w:pStyle w:val="Funotentext"/>
        <w:rPr>
          <w:rFonts w:ascii="Arial" w:hAnsi="Arial" w:cs="Arial"/>
        </w:rPr>
      </w:pPr>
      <w:r>
        <w:rPr>
          <w:rStyle w:val="Funotenzeichen"/>
        </w:rPr>
        <w:footnoteRef/>
      </w:r>
      <w:r>
        <w:t xml:space="preserve"> </w:t>
      </w:r>
      <w:r w:rsidRPr="00E42D6F">
        <w:rPr>
          <w:rFonts w:ascii="Arial" w:hAnsi="Arial" w:cs="Arial"/>
        </w:rPr>
        <w:t xml:space="preserve">Bundeszentrale für gesundheitliche Aufklärung/BZgA, der AWO </w:t>
      </w:r>
      <w:proofErr w:type="spellStart"/>
      <w:r w:rsidRPr="00E42D6F">
        <w:rPr>
          <w:rFonts w:ascii="Arial" w:hAnsi="Arial" w:cs="Arial"/>
        </w:rPr>
        <w:t>Shukura</w:t>
      </w:r>
      <w:proofErr w:type="spellEnd"/>
      <w:r w:rsidRPr="00E42D6F">
        <w:rPr>
          <w:rFonts w:ascii="Arial" w:hAnsi="Arial" w:cs="Arial"/>
        </w:rPr>
        <w:t xml:space="preserve"> und</w:t>
      </w:r>
    </w:p>
    <w:p w:rsidR="000356F0" w:rsidRDefault="000356F0" w:rsidP="00E42D6F">
      <w:pPr>
        <w:pStyle w:val="Funotentext"/>
      </w:pPr>
      <w:r w:rsidRPr="00E42D6F">
        <w:rPr>
          <w:rFonts w:ascii="Arial" w:hAnsi="Arial" w:cs="Arial"/>
        </w:rPr>
        <w:t>dem Institut für Sexualpädagogik/Renate Semper.</w:t>
      </w:r>
    </w:p>
  </w:footnote>
  <w:footnote w:id="17">
    <w:p w:rsidR="000356F0" w:rsidRPr="009948A6" w:rsidRDefault="000356F0">
      <w:pPr>
        <w:pStyle w:val="Funotentext"/>
        <w:rPr>
          <w:rFonts w:ascii="Arial" w:hAnsi="Arial" w:cs="Arial"/>
        </w:rPr>
      </w:pPr>
      <w:r>
        <w:rPr>
          <w:rStyle w:val="Funotenzeichen"/>
        </w:rPr>
        <w:footnoteRef/>
      </w:r>
      <w:r>
        <w:t xml:space="preserve"> </w:t>
      </w:r>
      <w:r w:rsidRPr="009948A6">
        <w:rPr>
          <w:rFonts w:ascii="Arial" w:hAnsi="Arial" w:cs="Arial"/>
        </w:rPr>
        <w:t>Vgl. Doktorspiele oder sexuelle Übergriffe Zartbitter e.V.</w:t>
      </w:r>
    </w:p>
  </w:footnote>
  <w:footnote w:id="18">
    <w:p w:rsidR="000356F0" w:rsidRPr="00D85771" w:rsidRDefault="000356F0">
      <w:pPr>
        <w:pStyle w:val="Funotentext"/>
        <w:rPr>
          <w:sz w:val="18"/>
        </w:rPr>
      </w:pPr>
      <w:r>
        <w:rPr>
          <w:rStyle w:val="Funotenzeichen"/>
        </w:rPr>
        <w:footnoteRef/>
      </w:r>
      <w:r>
        <w:t xml:space="preserve"> </w:t>
      </w:r>
      <w:r w:rsidRPr="00D85771">
        <w:rPr>
          <w:rFonts w:ascii="Arial" w:hAnsi="Arial" w:cs="Arial"/>
        </w:rPr>
        <w:t xml:space="preserve">Vergl. Maywald 2013b, </w:t>
      </w:r>
      <w:r>
        <w:rPr>
          <w:rFonts w:ascii="Arial" w:hAnsi="Arial" w:cs="Arial"/>
        </w:rPr>
        <w:t>.</w:t>
      </w:r>
      <w:r w:rsidRPr="00D85771">
        <w:rPr>
          <w:rFonts w:ascii="Arial" w:hAnsi="Arial" w:cs="Arial"/>
        </w:rPr>
        <w:t>100ff</w:t>
      </w:r>
    </w:p>
  </w:footnote>
  <w:footnote w:id="19">
    <w:p w:rsidR="000356F0" w:rsidRDefault="000356F0">
      <w:pPr>
        <w:pStyle w:val="Funotentext"/>
      </w:pPr>
      <w:r w:rsidRPr="009948A6">
        <w:rPr>
          <w:rStyle w:val="Funotenzeichen"/>
          <w:rFonts w:ascii="Arial" w:hAnsi="Arial" w:cs="Arial"/>
        </w:rPr>
        <w:footnoteRef/>
      </w:r>
      <w:r w:rsidRPr="009948A6">
        <w:rPr>
          <w:rFonts w:ascii="Arial" w:hAnsi="Arial" w:cs="Arial"/>
        </w:rPr>
        <w:t xml:space="preserve"> https://www.unicef.de/informieren/einsatz-fuer-kinderrechte</w:t>
      </w:r>
    </w:p>
  </w:footnote>
  <w:footnote w:id="20">
    <w:p w:rsidR="000356F0" w:rsidRDefault="000356F0">
      <w:pPr>
        <w:pStyle w:val="Funotentext"/>
      </w:pPr>
      <w:r>
        <w:rPr>
          <w:rStyle w:val="Funotenzeichen"/>
        </w:rPr>
        <w:footnoteRef/>
      </w:r>
      <w:r>
        <w:t xml:space="preserve"> </w:t>
      </w:r>
      <w:r w:rsidRPr="006C3207">
        <w:rPr>
          <w:rFonts w:ascii="Arial" w:hAnsi="Arial" w:cs="Arial"/>
        </w:rPr>
        <w:t>https://www.kinderrechte.de/kinderrechtebildung/kinderrechte-in-der-kita</w:t>
      </w:r>
    </w:p>
  </w:footnote>
  <w:footnote w:id="21">
    <w:p w:rsidR="000356F0" w:rsidRDefault="000356F0">
      <w:pPr>
        <w:pStyle w:val="Funotentext"/>
      </w:pPr>
      <w:r>
        <w:rPr>
          <w:rStyle w:val="Funotenzeichen"/>
        </w:rPr>
        <w:footnoteRef/>
      </w:r>
      <w:r>
        <w:t xml:space="preserve"> </w:t>
      </w:r>
      <w:r w:rsidRPr="00A75D64">
        <w:rPr>
          <w:rFonts w:ascii="Arial" w:hAnsi="Arial" w:cs="Arial"/>
        </w:rPr>
        <w:t>https://www.lvr.de/media/wwwlvrde/jugend/kinderundfamilien/tageseinrichtungenfrkinder/dokumente_88/Broschure_Kinderschutz_27.05.2019.pdf</w:t>
      </w:r>
    </w:p>
  </w:footnote>
  <w:footnote w:id="22">
    <w:p w:rsidR="000356F0" w:rsidRDefault="000356F0">
      <w:pPr>
        <w:pStyle w:val="Funotentext"/>
      </w:pPr>
      <w:r>
        <w:rPr>
          <w:rStyle w:val="Funotenzeichen"/>
        </w:rPr>
        <w:footnoteRef/>
      </w:r>
      <w:r>
        <w:t xml:space="preserve"> Vgl. Beschwerdemanagement Kita „Tausendfüßler“ Konzeptgrundlagen</w:t>
      </w:r>
    </w:p>
  </w:footnote>
  <w:footnote w:id="23">
    <w:p w:rsidR="000356F0" w:rsidRDefault="000356F0">
      <w:pPr>
        <w:pStyle w:val="Funotentext"/>
      </w:pPr>
      <w:r w:rsidRPr="00C918C9">
        <w:rPr>
          <w:rStyle w:val="Funotenzeichen"/>
          <w:rFonts w:ascii="Arial" w:hAnsi="Arial" w:cs="Arial"/>
        </w:rPr>
        <w:footnoteRef/>
      </w:r>
      <w:r w:rsidRPr="00C918C9">
        <w:rPr>
          <w:rFonts w:ascii="Arial" w:hAnsi="Arial" w:cs="Arial"/>
        </w:rPr>
        <w:t xml:space="preserve"> https://www.bmfsfj.de/bmfsfj/themen/kinder-und-jugend/kinder-und-jugendschutz/kinder-und-jugendschutz-86306</w:t>
      </w:r>
    </w:p>
  </w:footnote>
  <w:footnote w:id="24">
    <w:p w:rsidR="000356F0" w:rsidRPr="00C918C9" w:rsidRDefault="000356F0">
      <w:pPr>
        <w:pStyle w:val="Funotentext"/>
        <w:rPr>
          <w:rFonts w:ascii="Arial" w:hAnsi="Arial" w:cs="Arial"/>
        </w:rPr>
      </w:pPr>
      <w:r w:rsidRPr="00C918C9">
        <w:rPr>
          <w:rStyle w:val="Funotenzeichen"/>
          <w:rFonts w:ascii="Arial" w:hAnsi="Arial" w:cs="Arial"/>
        </w:rPr>
        <w:footnoteRef/>
      </w:r>
      <w:r w:rsidRPr="00C918C9">
        <w:rPr>
          <w:rFonts w:ascii="Arial" w:hAnsi="Arial" w:cs="Arial"/>
        </w:rPr>
        <w:t xml:space="preserve"> https://kindergartenplus.de/fuer-kinder-ab-4-jahren/</w:t>
      </w:r>
    </w:p>
  </w:footnote>
  <w:footnote w:id="25">
    <w:p w:rsidR="000356F0" w:rsidRDefault="000356F0">
      <w:pPr>
        <w:pStyle w:val="Funotentext"/>
      </w:pPr>
      <w:r>
        <w:rPr>
          <w:rStyle w:val="Funotenzeichen"/>
        </w:rPr>
        <w:footnoteRef/>
      </w:r>
      <w:r>
        <w:t xml:space="preserve"> </w:t>
      </w:r>
      <w:r w:rsidRPr="00741ACF">
        <w:rPr>
          <w:rFonts w:ascii="Arial" w:hAnsi="Arial" w:cs="Arial"/>
        </w:rPr>
        <w:t>https://www.datenschutz.org/kita/</w:t>
      </w:r>
    </w:p>
  </w:footnote>
  <w:footnote w:id="26">
    <w:p w:rsidR="000356F0" w:rsidRDefault="000356F0">
      <w:pPr>
        <w:pStyle w:val="Funotentext"/>
      </w:pPr>
      <w:r>
        <w:rPr>
          <w:rStyle w:val="Funotenzeichen"/>
        </w:rPr>
        <w:footnoteRef/>
      </w:r>
      <w:r>
        <w:t xml:space="preserve"> </w:t>
      </w:r>
      <w:r w:rsidRPr="009E0E9A">
        <w:rPr>
          <w:rFonts w:ascii="Arial" w:hAnsi="Arial" w:cs="Arial"/>
        </w:rPr>
        <w:t>https://www.rund-um-kita.de/was-bedeutet-diversitaet-fuer-kinder/</w:t>
      </w:r>
    </w:p>
  </w:footnote>
  <w:footnote w:id="27">
    <w:p w:rsidR="000356F0" w:rsidRDefault="000356F0">
      <w:pPr>
        <w:pStyle w:val="Funotentext"/>
      </w:pPr>
      <w:r>
        <w:rPr>
          <w:rStyle w:val="Funotenzeichen"/>
        </w:rPr>
        <w:footnoteRef/>
      </w:r>
      <w:r>
        <w:t xml:space="preserve"> </w:t>
      </w:r>
      <w:r w:rsidRPr="00B76965">
        <w:rPr>
          <w:rFonts w:ascii="Arial" w:hAnsi="Arial" w:cs="Arial"/>
        </w:rPr>
        <w:t>Vgl. https://www.rund-um-kita.de/was-bedeutet-diversitaet-fuer-kinder/</w:t>
      </w:r>
    </w:p>
  </w:footnote>
  <w:footnote w:id="28">
    <w:p w:rsidR="000356F0" w:rsidRDefault="000356F0">
      <w:pPr>
        <w:pStyle w:val="Funotentext"/>
      </w:pPr>
      <w:r>
        <w:rPr>
          <w:rStyle w:val="Funotenzeichen"/>
        </w:rPr>
        <w:footnoteRef/>
      </w:r>
      <w:r>
        <w:t xml:space="preserve"> </w:t>
      </w:r>
      <w:hyperlink r:id="rId2" w:history="1">
        <w:r w:rsidRPr="00E01B8E">
          <w:rPr>
            <w:rStyle w:val="Hyperlink"/>
            <w:rFonts w:ascii="Arial" w:hAnsi="Arial" w:cs="Arial"/>
          </w:rPr>
          <w:t>https://www.lvr.de/media/wwwlvrde/jugend/kinderundfamilien/tageseinrichtungenfrkinder/dokumente_88/Broschure_Kinderschutz_27.05.2019.pdf S.33</w:t>
        </w:r>
      </w:hyperlink>
      <w:r>
        <w:rPr>
          <w:rFonts w:ascii="Arial" w:hAnsi="Arial" w:cs="Arial"/>
        </w:rPr>
        <w:t xml:space="preserve"> </w:t>
      </w:r>
    </w:p>
  </w:footnote>
  <w:footnote w:id="29">
    <w:p w:rsidR="000356F0" w:rsidRPr="00B31CFE" w:rsidRDefault="000356F0">
      <w:pPr>
        <w:pStyle w:val="Funotentext"/>
        <w:rPr>
          <w:rFonts w:ascii="Arial" w:hAnsi="Arial" w:cs="Arial"/>
        </w:rPr>
      </w:pPr>
      <w:r>
        <w:rPr>
          <w:rStyle w:val="Funotenzeichen"/>
        </w:rPr>
        <w:footnoteRef/>
      </w:r>
      <w:r>
        <w:t xml:space="preserve"> </w:t>
      </w:r>
      <w:r w:rsidRPr="00B31CFE">
        <w:rPr>
          <w:rFonts w:ascii="Arial" w:hAnsi="Arial" w:cs="Arial"/>
        </w:rPr>
        <w:t>https://www.lexsoft.de/cgi-bin/lexsoft/justizportal_nrw.cgi?t=</w:t>
      </w:r>
    </w:p>
  </w:footnote>
  <w:footnote w:id="30">
    <w:p w:rsidR="000356F0" w:rsidRPr="00005564" w:rsidRDefault="000356F0">
      <w:pPr>
        <w:pStyle w:val="Funotentext"/>
        <w:rPr>
          <w:rFonts w:ascii="Arial" w:hAnsi="Arial" w:cs="Arial"/>
        </w:rPr>
      </w:pPr>
      <w:r w:rsidRPr="00005564">
        <w:rPr>
          <w:rStyle w:val="Funotenzeichen"/>
          <w:rFonts w:ascii="Arial" w:hAnsi="Arial" w:cs="Arial"/>
        </w:rPr>
        <w:footnoteRef/>
      </w:r>
      <w:r w:rsidRPr="00005564">
        <w:rPr>
          <w:rFonts w:ascii="Arial" w:hAnsi="Arial" w:cs="Arial"/>
        </w:rPr>
        <w:t xml:space="preserve"> </w:t>
      </w:r>
      <w:hyperlink r:id="rId3" w:history="1">
        <w:r w:rsidRPr="0054108C">
          <w:rPr>
            <w:rStyle w:val="Hyperlink"/>
            <w:rFonts w:ascii="Arial" w:hAnsi="Arial" w:cs="Arial"/>
            <w:color w:val="auto"/>
          </w:rPr>
          <w:t>https://www.lwl-landesjugendamt.de/media/filer_public/14/dc/14dcfbfe-06ec-4959-b889-b605bfbbf7da/201020-arbeitshilfe-ereignisse-oder-entwicklungen.pdf</w:t>
        </w:r>
      </w:hyperlink>
      <w:r w:rsidRPr="0054108C">
        <w:rPr>
          <w:rFonts w:ascii="Arial" w:hAnsi="Arial" w:cs="Arial"/>
        </w:rPr>
        <w:t xml:space="preserve"> Stand: 10/2020</w:t>
      </w:r>
    </w:p>
  </w:footnote>
  <w:footnote w:id="31">
    <w:p w:rsidR="000356F0" w:rsidRDefault="000356F0">
      <w:pPr>
        <w:pStyle w:val="Funotentext"/>
      </w:pPr>
      <w:r>
        <w:rPr>
          <w:rStyle w:val="Funotenzeichen"/>
        </w:rPr>
        <w:footnoteRef/>
      </w:r>
      <w:r>
        <w:t xml:space="preserve"> </w:t>
      </w:r>
      <w:r w:rsidRPr="007626E5">
        <w:t>https://lrv-sgbix.lvr.de/media/media_lrvo/anlagen_zum_landesrahmenvertrag___131_sgb_ix/a___rahmenleistungsbeschreibungen/leistungen_fuer_kinder_und_jugendliche/Anlage_A_02_01_RLB_Kitas_240306.pdf</w:t>
      </w:r>
    </w:p>
  </w:footnote>
  <w:footnote w:id="32">
    <w:p w:rsidR="000356F0" w:rsidRDefault="000356F0">
      <w:pPr>
        <w:pStyle w:val="Funotentext"/>
      </w:pPr>
      <w:r>
        <w:rPr>
          <w:rStyle w:val="Funotenzeichen"/>
        </w:rPr>
        <w:footnoteRef/>
      </w:r>
      <w:r>
        <w:t xml:space="preserve"> </w:t>
      </w:r>
      <w:r w:rsidRPr="007626E5">
        <w:t>sgbix.lvr.de/media/media_lrvo/anlagen_zum_landesrahmenvertrag___131_sgb_ix/a___rahmenleistungsbeschreibungen/leistungen_fuer_kinder_und_jugendliche/Anlage_A_02_01_RLB_Kitas_240306.pdf</w:t>
      </w:r>
    </w:p>
  </w:footnote>
  <w:footnote w:id="33">
    <w:p w:rsidR="000356F0" w:rsidRDefault="000356F0" w:rsidP="00406129">
      <w:pPr>
        <w:pStyle w:val="Funotentext"/>
      </w:pPr>
      <w:r>
        <w:rPr>
          <w:rStyle w:val="Funotenzeichen"/>
        </w:rPr>
        <w:footnoteRef/>
      </w:r>
      <w:r>
        <w:t xml:space="preserve"> Siehe auch Kinderschutz Broschüre „Kinderschutz“ / „Kindeswohlgefährdung“</w:t>
      </w:r>
    </w:p>
    <w:p w:rsidR="000356F0" w:rsidRDefault="000356F0" w:rsidP="00406129">
      <w:pPr>
        <w:pStyle w:val="Funotentext"/>
      </w:pPr>
      <w:r>
        <w:t>Herausgeber:</w:t>
      </w:r>
    </w:p>
    <w:p w:rsidR="000356F0" w:rsidRDefault="000356F0" w:rsidP="00406129">
      <w:pPr>
        <w:pStyle w:val="Funotentext"/>
      </w:pPr>
      <w:r>
        <w:t>Hochsauerlandkreis</w:t>
      </w:r>
    </w:p>
    <w:p w:rsidR="000356F0" w:rsidRDefault="000356F0" w:rsidP="00406129">
      <w:pPr>
        <w:pStyle w:val="Funotentext"/>
      </w:pPr>
      <w:r>
        <w:t>Der Landrat</w:t>
      </w:r>
    </w:p>
    <w:p w:rsidR="000356F0" w:rsidRDefault="000356F0" w:rsidP="00406129">
      <w:pPr>
        <w:pStyle w:val="Funotentext"/>
      </w:pPr>
      <w:r>
        <w:t>- Jugendamt -</w:t>
      </w:r>
    </w:p>
    <w:p w:rsidR="000356F0" w:rsidRDefault="000356F0" w:rsidP="00406129">
      <w:pPr>
        <w:pStyle w:val="Funotentext"/>
      </w:pPr>
      <w:r>
        <w:t>Steinstraße 27</w:t>
      </w:r>
    </w:p>
    <w:p w:rsidR="000356F0" w:rsidRDefault="000356F0" w:rsidP="00406129">
      <w:pPr>
        <w:pStyle w:val="Funotentext"/>
      </w:pPr>
      <w:r>
        <w:t>59872 Meschede</w:t>
      </w:r>
    </w:p>
    <w:p w:rsidR="000356F0" w:rsidRDefault="000356F0" w:rsidP="00406129">
      <w:pPr>
        <w:pStyle w:val="Funotentext"/>
      </w:pPr>
      <w:r>
        <w:t xml:space="preserve">Stand </w:t>
      </w:r>
      <w:proofErr w:type="spellStart"/>
      <w:r>
        <w:t>Novembe</w:t>
      </w:r>
      <w:proofErr w:type="spellEnd"/>
    </w:p>
  </w:footnote>
  <w:footnote w:id="34">
    <w:p w:rsidR="004F5871" w:rsidRDefault="000356F0">
      <w:pPr>
        <w:pStyle w:val="Funotentext"/>
        <w:rPr>
          <w:rFonts w:ascii="Arial" w:hAnsi="Arial" w:cs="Arial"/>
        </w:rPr>
      </w:pPr>
      <w:r>
        <w:rPr>
          <w:rStyle w:val="Funotenzeichen"/>
        </w:rPr>
        <w:footnoteRef/>
      </w:r>
      <w:r>
        <w:t xml:space="preserve"> </w:t>
      </w:r>
      <w:proofErr w:type="gramStart"/>
      <w:r w:rsidRPr="000533DA">
        <w:rPr>
          <w:rFonts w:ascii="Arial" w:hAnsi="Arial" w:cs="Arial"/>
        </w:rPr>
        <w:t>https:www.kit</w:t>
      </w:r>
      <w:proofErr w:type="gramEnd"/>
    </w:p>
    <w:p w:rsidR="000356F0" w:rsidRDefault="000356F0">
      <w:pPr>
        <w:pStyle w:val="Funotentext"/>
      </w:pPr>
      <w:r w:rsidRPr="000533DA">
        <w:rPr>
          <w:rFonts w:ascii="Arial" w:hAnsi="Arial" w:cs="Arial"/>
        </w:rPr>
        <w:t>a.de/wissen/</w:t>
      </w:r>
      <w:proofErr w:type="spellStart"/>
      <w:r w:rsidRPr="000533DA">
        <w:rPr>
          <w:rFonts w:ascii="Arial" w:hAnsi="Arial" w:cs="Arial"/>
        </w:rPr>
        <w:t>reflexionsmethoden</w:t>
      </w:r>
      <w:proofErr w:type="spellEnd"/>
      <w:r w:rsidRPr="000533DA">
        <w:t>/</w:t>
      </w:r>
    </w:p>
  </w:footnote>
  <w:footnote w:id="35">
    <w:p w:rsidR="000356F0" w:rsidRDefault="000356F0">
      <w:pPr>
        <w:pStyle w:val="Funotentext"/>
      </w:pPr>
      <w:r>
        <w:rPr>
          <w:rStyle w:val="Funotenzeichen"/>
        </w:rPr>
        <w:footnoteRef/>
      </w:r>
      <w:r w:rsidRPr="008E3DA7">
        <w:rPr>
          <w:rFonts w:ascii="Arial" w:hAnsi="Arial" w:cs="Arial"/>
        </w:rPr>
        <w:t xml:space="preserve"> https://www.pro-kita.com/eltern/elterngespraeche/elternbeschwerden-managen-so-gehen-sie-teamintern-vor/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20BED"/>
    <w:multiLevelType w:val="hybridMultilevel"/>
    <w:tmpl w:val="6A1AD0D4"/>
    <w:lvl w:ilvl="0" w:tplc="0407000B">
      <w:start w:val="1"/>
      <w:numFmt w:val="bullet"/>
      <w:lvlText w:val=""/>
      <w:lvlJc w:val="left"/>
      <w:pPr>
        <w:ind w:left="1425" w:hanging="360"/>
      </w:pPr>
      <w:rPr>
        <w:rFonts w:ascii="Wingdings" w:hAnsi="Wingdings"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 w15:restartNumberingAfterBreak="0">
    <w:nsid w:val="0CAF4E99"/>
    <w:multiLevelType w:val="hybridMultilevel"/>
    <w:tmpl w:val="2BB05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7F1E73"/>
    <w:multiLevelType w:val="hybridMultilevel"/>
    <w:tmpl w:val="BA3AED2C"/>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141E6817"/>
    <w:multiLevelType w:val="hybridMultilevel"/>
    <w:tmpl w:val="B84CCCC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D40234"/>
    <w:multiLevelType w:val="hybridMultilevel"/>
    <w:tmpl w:val="7C625E70"/>
    <w:lvl w:ilvl="0" w:tplc="04070015">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859794C"/>
    <w:multiLevelType w:val="hybridMultilevel"/>
    <w:tmpl w:val="0E4A7D8A"/>
    <w:lvl w:ilvl="0" w:tplc="04070001">
      <w:start w:val="1"/>
      <w:numFmt w:val="bullet"/>
      <w:lvlText w:val=""/>
      <w:lvlJc w:val="left"/>
      <w:pPr>
        <w:ind w:left="1546" w:hanging="360"/>
      </w:pPr>
      <w:rPr>
        <w:rFonts w:ascii="Symbol" w:hAnsi="Symbol" w:hint="default"/>
      </w:rPr>
    </w:lvl>
    <w:lvl w:ilvl="1" w:tplc="04070003" w:tentative="1">
      <w:start w:val="1"/>
      <w:numFmt w:val="bullet"/>
      <w:lvlText w:val="o"/>
      <w:lvlJc w:val="left"/>
      <w:pPr>
        <w:ind w:left="2266" w:hanging="360"/>
      </w:pPr>
      <w:rPr>
        <w:rFonts w:ascii="Courier New" w:hAnsi="Courier New" w:cs="Courier New" w:hint="default"/>
      </w:rPr>
    </w:lvl>
    <w:lvl w:ilvl="2" w:tplc="04070005" w:tentative="1">
      <w:start w:val="1"/>
      <w:numFmt w:val="bullet"/>
      <w:lvlText w:val=""/>
      <w:lvlJc w:val="left"/>
      <w:pPr>
        <w:ind w:left="2986" w:hanging="360"/>
      </w:pPr>
      <w:rPr>
        <w:rFonts w:ascii="Wingdings" w:hAnsi="Wingdings" w:hint="default"/>
      </w:rPr>
    </w:lvl>
    <w:lvl w:ilvl="3" w:tplc="04070001" w:tentative="1">
      <w:start w:val="1"/>
      <w:numFmt w:val="bullet"/>
      <w:lvlText w:val=""/>
      <w:lvlJc w:val="left"/>
      <w:pPr>
        <w:ind w:left="3706" w:hanging="360"/>
      </w:pPr>
      <w:rPr>
        <w:rFonts w:ascii="Symbol" w:hAnsi="Symbol" w:hint="default"/>
      </w:rPr>
    </w:lvl>
    <w:lvl w:ilvl="4" w:tplc="04070003" w:tentative="1">
      <w:start w:val="1"/>
      <w:numFmt w:val="bullet"/>
      <w:lvlText w:val="o"/>
      <w:lvlJc w:val="left"/>
      <w:pPr>
        <w:ind w:left="4426" w:hanging="360"/>
      </w:pPr>
      <w:rPr>
        <w:rFonts w:ascii="Courier New" w:hAnsi="Courier New" w:cs="Courier New" w:hint="default"/>
      </w:rPr>
    </w:lvl>
    <w:lvl w:ilvl="5" w:tplc="04070005" w:tentative="1">
      <w:start w:val="1"/>
      <w:numFmt w:val="bullet"/>
      <w:lvlText w:val=""/>
      <w:lvlJc w:val="left"/>
      <w:pPr>
        <w:ind w:left="5146" w:hanging="360"/>
      </w:pPr>
      <w:rPr>
        <w:rFonts w:ascii="Wingdings" w:hAnsi="Wingdings" w:hint="default"/>
      </w:rPr>
    </w:lvl>
    <w:lvl w:ilvl="6" w:tplc="04070001" w:tentative="1">
      <w:start w:val="1"/>
      <w:numFmt w:val="bullet"/>
      <w:lvlText w:val=""/>
      <w:lvlJc w:val="left"/>
      <w:pPr>
        <w:ind w:left="5866" w:hanging="360"/>
      </w:pPr>
      <w:rPr>
        <w:rFonts w:ascii="Symbol" w:hAnsi="Symbol" w:hint="default"/>
      </w:rPr>
    </w:lvl>
    <w:lvl w:ilvl="7" w:tplc="04070003" w:tentative="1">
      <w:start w:val="1"/>
      <w:numFmt w:val="bullet"/>
      <w:lvlText w:val="o"/>
      <w:lvlJc w:val="left"/>
      <w:pPr>
        <w:ind w:left="6586" w:hanging="360"/>
      </w:pPr>
      <w:rPr>
        <w:rFonts w:ascii="Courier New" w:hAnsi="Courier New" w:cs="Courier New" w:hint="default"/>
      </w:rPr>
    </w:lvl>
    <w:lvl w:ilvl="8" w:tplc="04070005" w:tentative="1">
      <w:start w:val="1"/>
      <w:numFmt w:val="bullet"/>
      <w:lvlText w:val=""/>
      <w:lvlJc w:val="left"/>
      <w:pPr>
        <w:ind w:left="7306" w:hanging="360"/>
      </w:pPr>
      <w:rPr>
        <w:rFonts w:ascii="Wingdings" w:hAnsi="Wingdings" w:hint="default"/>
      </w:rPr>
    </w:lvl>
  </w:abstractNum>
  <w:abstractNum w:abstractNumId="6" w15:restartNumberingAfterBreak="0">
    <w:nsid w:val="40AE122A"/>
    <w:multiLevelType w:val="hybridMultilevel"/>
    <w:tmpl w:val="6CD20E14"/>
    <w:lvl w:ilvl="0" w:tplc="9C1ECDA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B0B1709"/>
    <w:multiLevelType w:val="hybridMultilevel"/>
    <w:tmpl w:val="3BAA67B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0C0117C"/>
    <w:multiLevelType w:val="hybridMultilevel"/>
    <w:tmpl w:val="FAF8C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1D46F3A"/>
    <w:multiLevelType w:val="hybridMultilevel"/>
    <w:tmpl w:val="B7B2AE70"/>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0" w15:restartNumberingAfterBreak="0">
    <w:nsid w:val="530A7E1D"/>
    <w:multiLevelType w:val="hybridMultilevel"/>
    <w:tmpl w:val="0AFCBC4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70B0C28"/>
    <w:multiLevelType w:val="hybridMultilevel"/>
    <w:tmpl w:val="D58E53D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9F319C0"/>
    <w:multiLevelType w:val="hybridMultilevel"/>
    <w:tmpl w:val="DCC64234"/>
    <w:lvl w:ilvl="0" w:tplc="04070001">
      <w:start w:val="1"/>
      <w:numFmt w:val="bullet"/>
      <w:lvlText w:val=""/>
      <w:lvlJc w:val="left"/>
      <w:pPr>
        <w:ind w:left="2212" w:hanging="360"/>
      </w:pPr>
      <w:rPr>
        <w:rFonts w:ascii="Symbol" w:hAnsi="Symbol" w:hint="default"/>
      </w:rPr>
    </w:lvl>
    <w:lvl w:ilvl="1" w:tplc="04070003" w:tentative="1">
      <w:start w:val="1"/>
      <w:numFmt w:val="bullet"/>
      <w:lvlText w:val="o"/>
      <w:lvlJc w:val="left"/>
      <w:pPr>
        <w:ind w:left="2932" w:hanging="360"/>
      </w:pPr>
      <w:rPr>
        <w:rFonts w:ascii="Courier New" w:hAnsi="Courier New" w:cs="Courier New" w:hint="default"/>
      </w:rPr>
    </w:lvl>
    <w:lvl w:ilvl="2" w:tplc="04070005" w:tentative="1">
      <w:start w:val="1"/>
      <w:numFmt w:val="bullet"/>
      <w:lvlText w:val=""/>
      <w:lvlJc w:val="left"/>
      <w:pPr>
        <w:ind w:left="3652" w:hanging="360"/>
      </w:pPr>
      <w:rPr>
        <w:rFonts w:ascii="Wingdings" w:hAnsi="Wingdings" w:hint="default"/>
      </w:rPr>
    </w:lvl>
    <w:lvl w:ilvl="3" w:tplc="04070001" w:tentative="1">
      <w:start w:val="1"/>
      <w:numFmt w:val="bullet"/>
      <w:lvlText w:val=""/>
      <w:lvlJc w:val="left"/>
      <w:pPr>
        <w:ind w:left="4372" w:hanging="360"/>
      </w:pPr>
      <w:rPr>
        <w:rFonts w:ascii="Symbol" w:hAnsi="Symbol" w:hint="default"/>
      </w:rPr>
    </w:lvl>
    <w:lvl w:ilvl="4" w:tplc="04070003" w:tentative="1">
      <w:start w:val="1"/>
      <w:numFmt w:val="bullet"/>
      <w:lvlText w:val="o"/>
      <w:lvlJc w:val="left"/>
      <w:pPr>
        <w:ind w:left="5092" w:hanging="360"/>
      </w:pPr>
      <w:rPr>
        <w:rFonts w:ascii="Courier New" w:hAnsi="Courier New" w:cs="Courier New" w:hint="default"/>
      </w:rPr>
    </w:lvl>
    <w:lvl w:ilvl="5" w:tplc="04070005" w:tentative="1">
      <w:start w:val="1"/>
      <w:numFmt w:val="bullet"/>
      <w:lvlText w:val=""/>
      <w:lvlJc w:val="left"/>
      <w:pPr>
        <w:ind w:left="5812" w:hanging="360"/>
      </w:pPr>
      <w:rPr>
        <w:rFonts w:ascii="Wingdings" w:hAnsi="Wingdings" w:hint="default"/>
      </w:rPr>
    </w:lvl>
    <w:lvl w:ilvl="6" w:tplc="04070001" w:tentative="1">
      <w:start w:val="1"/>
      <w:numFmt w:val="bullet"/>
      <w:lvlText w:val=""/>
      <w:lvlJc w:val="left"/>
      <w:pPr>
        <w:ind w:left="6532" w:hanging="360"/>
      </w:pPr>
      <w:rPr>
        <w:rFonts w:ascii="Symbol" w:hAnsi="Symbol" w:hint="default"/>
      </w:rPr>
    </w:lvl>
    <w:lvl w:ilvl="7" w:tplc="04070003" w:tentative="1">
      <w:start w:val="1"/>
      <w:numFmt w:val="bullet"/>
      <w:lvlText w:val="o"/>
      <w:lvlJc w:val="left"/>
      <w:pPr>
        <w:ind w:left="7252" w:hanging="360"/>
      </w:pPr>
      <w:rPr>
        <w:rFonts w:ascii="Courier New" w:hAnsi="Courier New" w:cs="Courier New" w:hint="default"/>
      </w:rPr>
    </w:lvl>
    <w:lvl w:ilvl="8" w:tplc="04070005" w:tentative="1">
      <w:start w:val="1"/>
      <w:numFmt w:val="bullet"/>
      <w:lvlText w:val=""/>
      <w:lvlJc w:val="left"/>
      <w:pPr>
        <w:ind w:left="7972" w:hanging="360"/>
      </w:pPr>
      <w:rPr>
        <w:rFonts w:ascii="Wingdings" w:hAnsi="Wingdings" w:hint="default"/>
      </w:rPr>
    </w:lvl>
  </w:abstractNum>
  <w:abstractNum w:abstractNumId="13" w15:restartNumberingAfterBreak="0">
    <w:nsid w:val="5C211D95"/>
    <w:multiLevelType w:val="hybridMultilevel"/>
    <w:tmpl w:val="97CCD324"/>
    <w:lvl w:ilvl="0" w:tplc="04070015">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CE21D66"/>
    <w:multiLevelType w:val="hybridMultilevel"/>
    <w:tmpl w:val="F1BE9A3E"/>
    <w:lvl w:ilvl="0" w:tplc="04070001">
      <w:start w:val="1"/>
      <w:numFmt w:val="bullet"/>
      <w:lvlText w:val=""/>
      <w:lvlJc w:val="left"/>
      <w:pPr>
        <w:ind w:left="1492" w:hanging="360"/>
      </w:pPr>
      <w:rPr>
        <w:rFonts w:ascii="Symbol" w:hAnsi="Symbol" w:hint="default"/>
      </w:rPr>
    </w:lvl>
    <w:lvl w:ilvl="1" w:tplc="04070003" w:tentative="1">
      <w:start w:val="1"/>
      <w:numFmt w:val="bullet"/>
      <w:lvlText w:val="o"/>
      <w:lvlJc w:val="left"/>
      <w:pPr>
        <w:ind w:left="2212" w:hanging="360"/>
      </w:pPr>
      <w:rPr>
        <w:rFonts w:ascii="Courier New" w:hAnsi="Courier New" w:cs="Courier New" w:hint="default"/>
      </w:rPr>
    </w:lvl>
    <w:lvl w:ilvl="2" w:tplc="04070005" w:tentative="1">
      <w:start w:val="1"/>
      <w:numFmt w:val="bullet"/>
      <w:lvlText w:val=""/>
      <w:lvlJc w:val="left"/>
      <w:pPr>
        <w:ind w:left="2932" w:hanging="360"/>
      </w:pPr>
      <w:rPr>
        <w:rFonts w:ascii="Wingdings" w:hAnsi="Wingdings" w:hint="default"/>
      </w:rPr>
    </w:lvl>
    <w:lvl w:ilvl="3" w:tplc="04070001" w:tentative="1">
      <w:start w:val="1"/>
      <w:numFmt w:val="bullet"/>
      <w:lvlText w:val=""/>
      <w:lvlJc w:val="left"/>
      <w:pPr>
        <w:ind w:left="3652" w:hanging="360"/>
      </w:pPr>
      <w:rPr>
        <w:rFonts w:ascii="Symbol" w:hAnsi="Symbol" w:hint="default"/>
      </w:rPr>
    </w:lvl>
    <w:lvl w:ilvl="4" w:tplc="04070003" w:tentative="1">
      <w:start w:val="1"/>
      <w:numFmt w:val="bullet"/>
      <w:lvlText w:val="o"/>
      <w:lvlJc w:val="left"/>
      <w:pPr>
        <w:ind w:left="4372" w:hanging="360"/>
      </w:pPr>
      <w:rPr>
        <w:rFonts w:ascii="Courier New" w:hAnsi="Courier New" w:cs="Courier New" w:hint="default"/>
      </w:rPr>
    </w:lvl>
    <w:lvl w:ilvl="5" w:tplc="04070005" w:tentative="1">
      <w:start w:val="1"/>
      <w:numFmt w:val="bullet"/>
      <w:lvlText w:val=""/>
      <w:lvlJc w:val="left"/>
      <w:pPr>
        <w:ind w:left="5092" w:hanging="360"/>
      </w:pPr>
      <w:rPr>
        <w:rFonts w:ascii="Wingdings" w:hAnsi="Wingdings" w:hint="default"/>
      </w:rPr>
    </w:lvl>
    <w:lvl w:ilvl="6" w:tplc="04070001" w:tentative="1">
      <w:start w:val="1"/>
      <w:numFmt w:val="bullet"/>
      <w:lvlText w:val=""/>
      <w:lvlJc w:val="left"/>
      <w:pPr>
        <w:ind w:left="5812" w:hanging="360"/>
      </w:pPr>
      <w:rPr>
        <w:rFonts w:ascii="Symbol" w:hAnsi="Symbol" w:hint="default"/>
      </w:rPr>
    </w:lvl>
    <w:lvl w:ilvl="7" w:tplc="04070003" w:tentative="1">
      <w:start w:val="1"/>
      <w:numFmt w:val="bullet"/>
      <w:lvlText w:val="o"/>
      <w:lvlJc w:val="left"/>
      <w:pPr>
        <w:ind w:left="6532" w:hanging="360"/>
      </w:pPr>
      <w:rPr>
        <w:rFonts w:ascii="Courier New" w:hAnsi="Courier New" w:cs="Courier New" w:hint="default"/>
      </w:rPr>
    </w:lvl>
    <w:lvl w:ilvl="8" w:tplc="04070005" w:tentative="1">
      <w:start w:val="1"/>
      <w:numFmt w:val="bullet"/>
      <w:lvlText w:val=""/>
      <w:lvlJc w:val="left"/>
      <w:pPr>
        <w:ind w:left="7252" w:hanging="360"/>
      </w:pPr>
      <w:rPr>
        <w:rFonts w:ascii="Wingdings" w:hAnsi="Wingdings" w:hint="default"/>
      </w:rPr>
    </w:lvl>
  </w:abstractNum>
  <w:abstractNum w:abstractNumId="15" w15:restartNumberingAfterBreak="0">
    <w:nsid w:val="67E63EDB"/>
    <w:multiLevelType w:val="hybridMultilevel"/>
    <w:tmpl w:val="E79E2D7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96F6B40"/>
    <w:multiLevelType w:val="hybridMultilevel"/>
    <w:tmpl w:val="201E9A3E"/>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7" w15:restartNumberingAfterBreak="0">
    <w:nsid w:val="7FB76125"/>
    <w:multiLevelType w:val="hybridMultilevel"/>
    <w:tmpl w:val="B4F805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4"/>
  </w:num>
  <w:num w:numId="4">
    <w:abstractNumId w:val="5"/>
  </w:num>
  <w:num w:numId="5">
    <w:abstractNumId w:val="13"/>
  </w:num>
  <w:num w:numId="6">
    <w:abstractNumId w:val="1"/>
  </w:num>
  <w:num w:numId="7">
    <w:abstractNumId w:val="9"/>
  </w:num>
  <w:num w:numId="8">
    <w:abstractNumId w:val="16"/>
  </w:num>
  <w:num w:numId="9">
    <w:abstractNumId w:val="3"/>
  </w:num>
  <w:num w:numId="10">
    <w:abstractNumId w:val="6"/>
  </w:num>
  <w:num w:numId="11">
    <w:abstractNumId w:val="0"/>
  </w:num>
  <w:num w:numId="12">
    <w:abstractNumId w:val="11"/>
  </w:num>
  <w:num w:numId="13">
    <w:abstractNumId w:val="2"/>
  </w:num>
  <w:num w:numId="14">
    <w:abstractNumId w:val="15"/>
  </w:num>
  <w:num w:numId="15">
    <w:abstractNumId w:val="14"/>
  </w:num>
  <w:num w:numId="16">
    <w:abstractNumId w:val="12"/>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245"/>
    <w:rsid w:val="00001720"/>
    <w:rsid w:val="00005564"/>
    <w:rsid w:val="00007BF6"/>
    <w:rsid w:val="00010973"/>
    <w:rsid w:val="00030679"/>
    <w:rsid w:val="000356F0"/>
    <w:rsid w:val="0004400B"/>
    <w:rsid w:val="000475F2"/>
    <w:rsid w:val="000533DA"/>
    <w:rsid w:val="00056C3C"/>
    <w:rsid w:val="00063435"/>
    <w:rsid w:val="0006498F"/>
    <w:rsid w:val="0006574E"/>
    <w:rsid w:val="00073DD3"/>
    <w:rsid w:val="000805BE"/>
    <w:rsid w:val="0008103B"/>
    <w:rsid w:val="000B10BC"/>
    <w:rsid w:val="000C0E96"/>
    <w:rsid w:val="000C4D6A"/>
    <w:rsid w:val="000C5630"/>
    <w:rsid w:val="000F110A"/>
    <w:rsid w:val="00103DE3"/>
    <w:rsid w:val="0011102D"/>
    <w:rsid w:val="00111B2C"/>
    <w:rsid w:val="00112D52"/>
    <w:rsid w:val="001232A9"/>
    <w:rsid w:val="00127331"/>
    <w:rsid w:val="00130152"/>
    <w:rsid w:val="0013064D"/>
    <w:rsid w:val="0013602E"/>
    <w:rsid w:val="0014148B"/>
    <w:rsid w:val="001523F1"/>
    <w:rsid w:val="00155CC1"/>
    <w:rsid w:val="00160950"/>
    <w:rsid w:val="001665DB"/>
    <w:rsid w:val="001705E8"/>
    <w:rsid w:val="0018261E"/>
    <w:rsid w:val="001B462A"/>
    <w:rsid w:val="001B6A3A"/>
    <w:rsid w:val="001B733D"/>
    <w:rsid w:val="001E3165"/>
    <w:rsid w:val="001E65DF"/>
    <w:rsid w:val="001E68A4"/>
    <w:rsid w:val="001F5C41"/>
    <w:rsid w:val="00207AEB"/>
    <w:rsid w:val="00215C10"/>
    <w:rsid w:val="00220342"/>
    <w:rsid w:val="002503C0"/>
    <w:rsid w:val="002521EA"/>
    <w:rsid w:val="00256542"/>
    <w:rsid w:val="002601F9"/>
    <w:rsid w:val="00261470"/>
    <w:rsid w:val="002752D2"/>
    <w:rsid w:val="0029476C"/>
    <w:rsid w:val="002A5871"/>
    <w:rsid w:val="002C7A66"/>
    <w:rsid w:val="002D3849"/>
    <w:rsid w:val="002D40F2"/>
    <w:rsid w:val="002D7395"/>
    <w:rsid w:val="002E0114"/>
    <w:rsid w:val="002E09AC"/>
    <w:rsid w:val="00305110"/>
    <w:rsid w:val="003347CD"/>
    <w:rsid w:val="0034475E"/>
    <w:rsid w:val="0034539F"/>
    <w:rsid w:val="00351B55"/>
    <w:rsid w:val="00353BB1"/>
    <w:rsid w:val="0036059C"/>
    <w:rsid w:val="00363C7F"/>
    <w:rsid w:val="003715A4"/>
    <w:rsid w:val="00375245"/>
    <w:rsid w:val="003855A6"/>
    <w:rsid w:val="00385F65"/>
    <w:rsid w:val="0039093C"/>
    <w:rsid w:val="003D57DE"/>
    <w:rsid w:val="003F110C"/>
    <w:rsid w:val="003F4EE9"/>
    <w:rsid w:val="00406129"/>
    <w:rsid w:val="00410797"/>
    <w:rsid w:val="00412716"/>
    <w:rsid w:val="00423661"/>
    <w:rsid w:val="004622EB"/>
    <w:rsid w:val="00465B7B"/>
    <w:rsid w:val="00481AF7"/>
    <w:rsid w:val="0048697A"/>
    <w:rsid w:val="004873A6"/>
    <w:rsid w:val="004A774B"/>
    <w:rsid w:val="004B62A5"/>
    <w:rsid w:val="004B7FF8"/>
    <w:rsid w:val="004F0E4A"/>
    <w:rsid w:val="004F5871"/>
    <w:rsid w:val="005035BF"/>
    <w:rsid w:val="00507AAA"/>
    <w:rsid w:val="005317BA"/>
    <w:rsid w:val="0054008F"/>
    <w:rsid w:val="0054108C"/>
    <w:rsid w:val="00541DDF"/>
    <w:rsid w:val="00545386"/>
    <w:rsid w:val="005460C4"/>
    <w:rsid w:val="005575AC"/>
    <w:rsid w:val="00565763"/>
    <w:rsid w:val="00565B89"/>
    <w:rsid w:val="005755CA"/>
    <w:rsid w:val="00587774"/>
    <w:rsid w:val="005A36A9"/>
    <w:rsid w:val="005C6A48"/>
    <w:rsid w:val="005D3F42"/>
    <w:rsid w:val="005E4187"/>
    <w:rsid w:val="005F6E96"/>
    <w:rsid w:val="0060219F"/>
    <w:rsid w:val="00603933"/>
    <w:rsid w:val="0060702F"/>
    <w:rsid w:val="00607914"/>
    <w:rsid w:val="00632603"/>
    <w:rsid w:val="00636749"/>
    <w:rsid w:val="006403B0"/>
    <w:rsid w:val="00671F52"/>
    <w:rsid w:val="00672E3A"/>
    <w:rsid w:val="006A092E"/>
    <w:rsid w:val="006A3B20"/>
    <w:rsid w:val="006B369D"/>
    <w:rsid w:val="006B52FD"/>
    <w:rsid w:val="006C3207"/>
    <w:rsid w:val="006D0D7F"/>
    <w:rsid w:val="006E21BF"/>
    <w:rsid w:val="00715897"/>
    <w:rsid w:val="00720B96"/>
    <w:rsid w:val="00735561"/>
    <w:rsid w:val="00741ACF"/>
    <w:rsid w:val="007431F9"/>
    <w:rsid w:val="007442A7"/>
    <w:rsid w:val="00751DF3"/>
    <w:rsid w:val="0075403B"/>
    <w:rsid w:val="00754AC8"/>
    <w:rsid w:val="007606F4"/>
    <w:rsid w:val="007626E5"/>
    <w:rsid w:val="00764CC9"/>
    <w:rsid w:val="007714E8"/>
    <w:rsid w:val="00775257"/>
    <w:rsid w:val="00793C00"/>
    <w:rsid w:val="007B7D83"/>
    <w:rsid w:val="007C46FB"/>
    <w:rsid w:val="007C7598"/>
    <w:rsid w:val="007D2C95"/>
    <w:rsid w:val="007D7654"/>
    <w:rsid w:val="007D7B6A"/>
    <w:rsid w:val="007F02A8"/>
    <w:rsid w:val="007F66C1"/>
    <w:rsid w:val="0080098C"/>
    <w:rsid w:val="008214E7"/>
    <w:rsid w:val="00823BE3"/>
    <w:rsid w:val="0084628A"/>
    <w:rsid w:val="00871135"/>
    <w:rsid w:val="00871F2E"/>
    <w:rsid w:val="00880731"/>
    <w:rsid w:val="0088141D"/>
    <w:rsid w:val="008B51BB"/>
    <w:rsid w:val="008C0D47"/>
    <w:rsid w:val="008D31A1"/>
    <w:rsid w:val="008E0768"/>
    <w:rsid w:val="008E3DA7"/>
    <w:rsid w:val="00911C8B"/>
    <w:rsid w:val="00913198"/>
    <w:rsid w:val="009153BF"/>
    <w:rsid w:val="009436E8"/>
    <w:rsid w:val="0095408F"/>
    <w:rsid w:val="0095706C"/>
    <w:rsid w:val="00957C3D"/>
    <w:rsid w:val="00960C47"/>
    <w:rsid w:val="009656A8"/>
    <w:rsid w:val="00970D29"/>
    <w:rsid w:val="00986372"/>
    <w:rsid w:val="009948A6"/>
    <w:rsid w:val="009E0E9A"/>
    <w:rsid w:val="009E624F"/>
    <w:rsid w:val="00A12C14"/>
    <w:rsid w:val="00A3644A"/>
    <w:rsid w:val="00A4213E"/>
    <w:rsid w:val="00A53BB2"/>
    <w:rsid w:val="00A55CF1"/>
    <w:rsid w:val="00A75A65"/>
    <w:rsid w:val="00A75D64"/>
    <w:rsid w:val="00A826E1"/>
    <w:rsid w:val="00A86F76"/>
    <w:rsid w:val="00A93B17"/>
    <w:rsid w:val="00A94FE0"/>
    <w:rsid w:val="00AB13FF"/>
    <w:rsid w:val="00AB1489"/>
    <w:rsid w:val="00AD5CA7"/>
    <w:rsid w:val="00AE6EFB"/>
    <w:rsid w:val="00AF6A40"/>
    <w:rsid w:val="00AF6C6C"/>
    <w:rsid w:val="00B04432"/>
    <w:rsid w:val="00B1492D"/>
    <w:rsid w:val="00B15D33"/>
    <w:rsid w:val="00B31CFE"/>
    <w:rsid w:val="00B56688"/>
    <w:rsid w:val="00B76965"/>
    <w:rsid w:val="00B84883"/>
    <w:rsid w:val="00BA0CFE"/>
    <w:rsid w:val="00BB25F4"/>
    <w:rsid w:val="00BC149C"/>
    <w:rsid w:val="00BD7284"/>
    <w:rsid w:val="00C05B06"/>
    <w:rsid w:val="00C222CD"/>
    <w:rsid w:val="00C32FBB"/>
    <w:rsid w:val="00C35122"/>
    <w:rsid w:val="00C429B2"/>
    <w:rsid w:val="00C60BAF"/>
    <w:rsid w:val="00C66439"/>
    <w:rsid w:val="00C66A42"/>
    <w:rsid w:val="00C85BE8"/>
    <w:rsid w:val="00C873D1"/>
    <w:rsid w:val="00C91400"/>
    <w:rsid w:val="00C918C9"/>
    <w:rsid w:val="00CE7AA9"/>
    <w:rsid w:val="00D114AC"/>
    <w:rsid w:val="00D17F63"/>
    <w:rsid w:val="00D364F2"/>
    <w:rsid w:val="00D415EC"/>
    <w:rsid w:val="00D43F3B"/>
    <w:rsid w:val="00D60A7E"/>
    <w:rsid w:val="00D61525"/>
    <w:rsid w:val="00D61CEF"/>
    <w:rsid w:val="00D673D4"/>
    <w:rsid w:val="00D75141"/>
    <w:rsid w:val="00D85771"/>
    <w:rsid w:val="00D86303"/>
    <w:rsid w:val="00DB0B7D"/>
    <w:rsid w:val="00DC2221"/>
    <w:rsid w:val="00DC6956"/>
    <w:rsid w:val="00DD2F40"/>
    <w:rsid w:val="00DE134C"/>
    <w:rsid w:val="00DE50CE"/>
    <w:rsid w:val="00DE711B"/>
    <w:rsid w:val="00DF0CCC"/>
    <w:rsid w:val="00E05AEB"/>
    <w:rsid w:val="00E31D87"/>
    <w:rsid w:val="00E42D6F"/>
    <w:rsid w:val="00E7544A"/>
    <w:rsid w:val="00E8335F"/>
    <w:rsid w:val="00E90DA7"/>
    <w:rsid w:val="00EB22BF"/>
    <w:rsid w:val="00EB2E33"/>
    <w:rsid w:val="00EC1055"/>
    <w:rsid w:val="00EC77F5"/>
    <w:rsid w:val="00EF4475"/>
    <w:rsid w:val="00F12DD2"/>
    <w:rsid w:val="00F15859"/>
    <w:rsid w:val="00F35D70"/>
    <w:rsid w:val="00F50266"/>
    <w:rsid w:val="00F6367D"/>
    <w:rsid w:val="00F80485"/>
    <w:rsid w:val="00F87F15"/>
    <w:rsid w:val="00FA5321"/>
    <w:rsid w:val="00FB43F9"/>
    <w:rsid w:val="00FB5DB7"/>
    <w:rsid w:val="00FC0BA6"/>
    <w:rsid w:val="00FD1715"/>
    <w:rsid w:val="00FF2D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9C4BE"/>
  <w15:chartTrackingRefBased/>
  <w15:docId w15:val="{09909887-5131-452C-805E-164D26CFA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752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570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52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245"/>
  </w:style>
  <w:style w:type="paragraph" w:styleId="Fuzeile">
    <w:name w:val="footer"/>
    <w:basedOn w:val="Standard"/>
    <w:link w:val="FuzeileZchn"/>
    <w:uiPriority w:val="99"/>
    <w:unhideWhenUsed/>
    <w:rsid w:val="003752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245"/>
  </w:style>
  <w:style w:type="character" w:customStyle="1" w:styleId="berschrift1Zchn">
    <w:name w:val="Überschrift 1 Zchn"/>
    <w:basedOn w:val="Absatz-Standardschriftart"/>
    <w:link w:val="berschrift1"/>
    <w:uiPriority w:val="9"/>
    <w:rsid w:val="00375245"/>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1F5C41"/>
    <w:pPr>
      <w:ind w:left="720"/>
      <w:contextualSpacing/>
    </w:pPr>
  </w:style>
  <w:style w:type="paragraph" w:styleId="Titel">
    <w:name w:val="Title"/>
    <w:basedOn w:val="Standard"/>
    <w:next w:val="Standard"/>
    <w:link w:val="TitelZchn"/>
    <w:uiPriority w:val="10"/>
    <w:qFormat/>
    <w:rsid w:val="008807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80731"/>
    <w:rPr>
      <w:rFonts w:asciiTheme="majorHAnsi" w:eastAsiaTheme="majorEastAsia" w:hAnsiTheme="majorHAnsi" w:cstheme="majorBidi"/>
      <w:spacing w:val="-10"/>
      <w:kern w:val="28"/>
      <w:sz w:val="56"/>
      <w:szCs w:val="56"/>
    </w:rPr>
  </w:style>
  <w:style w:type="paragraph" w:styleId="Funotentext">
    <w:name w:val="footnote text"/>
    <w:basedOn w:val="Standard"/>
    <w:link w:val="FunotentextZchn"/>
    <w:uiPriority w:val="99"/>
    <w:unhideWhenUsed/>
    <w:rsid w:val="00880731"/>
    <w:pPr>
      <w:spacing w:after="0" w:line="240" w:lineRule="auto"/>
    </w:pPr>
    <w:rPr>
      <w:sz w:val="20"/>
      <w:szCs w:val="20"/>
    </w:rPr>
  </w:style>
  <w:style w:type="character" w:customStyle="1" w:styleId="FunotentextZchn">
    <w:name w:val="Fußnotentext Zchn"/>
    <w:basedOn w:val="Absatz-Standardschriftart"/>
    <w:link w:val="Funotentext"/>
    <w:uiPriority w:val="99"/>
    <w:rsid w:val="00880731"/>
    <w:rPr>
      <w:sz w:val="20"/>
      <w:szCs w:val="20"/>
    </w:rPr>
  </w:style>
  <w:style w:type="character" w:styleId="Funotenzeichen">
    <w:name w:val="footnote reference"/>
    <w:basedOn w:val="Absatz-Standardschriftart"/>
    <w:uiPriority w:val="99"/>
    <w:semiHidden/>
    <w:unhideWhenUsed/>
    <w:rsid w:val="00880731"/>
    <w:rPr>
      <w:vertAlign w:val="superscript"/>
    </w:rPr>
  </w:style>
  <w:style w:type="character" w:styleId="Hyperlink">
    <w:name w:val="Hyperlink"/>
    <w:basedOn w:val="Absatz-Standardschriftart"/>
    <w:uiPriority w:val="99"/>
    <w:unhideWhenUsed/>
    <w:rsid w:val="00715897"/>
    <w:rPr>
      <w:color w:val="0563C1" w:themeColor="hyperlink"/>
      <w:u w:val="single"/>
    </w:rPr>
  </w:style>
  <w:style w:type="character" w:customStyle="1" w:styleId="NichtaufgelsteErwhnung1">
    <w:name w:val="Nicht aufgelöste Erwähnung1"/>
    <w:basedOn w:val="Absatz-Standardschriftart"/>
    <w:uiPriority w:val="99"/>
    <w:semiHidden/>
    <w:unhideWhenUsed/>
    <w:rsid w:val="00715897"/>
    <w:rPr>
      <w:color w:val="605E5C"/>
      <w:shd w:val="clear" w:color="auto" w:fill="E1DFDD"/>
    </w:rPr>
  </w:style>
  <w:style w:type="paragraph" w:styleId="Endnotentext">
    <w:name w:val="endnote text"/>
    <w:basedOn w:val="Standard"/>
    <w:link w:val="EndnotentextZchn"/>
    <w:uiPriority w:val="99"/>
    <w:semiHidden/>
    <w:unhideWhenUsed/>
    <w:rsid w:val="002601F9"/>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601F9"/>
    <w:rPr>
      <w:sz w:val="20"/>
      <w:szCs w:val="20"/>
    </w:rPr>
  </w:style>
  <w:style w:type="character" w:styleId="Endnotenzeichen">
    <w:name w:val="endnote reference"/>
    <w:basedOn w:val="Absatz-Standardschriftart"/>
    <w:uiPriority w:val="99"/>
    <w:semiHidden/>
    <w:unhideWhenUsed/>
    <w:rsid w:val="002601F9"/>
    <w:rPr>
      <w:vertAlign w:val="superscript"/>
    </w:rPr>
  </w:style>
  <w:style w:type="paragraph" w:styleId="Inhaltsverzeichnisberschrift">
    <w:name w:val="TOC Heading"/>
    <w:basedOn w:val="berschrift1"/>
    <w:next w:val="Standard"/>
    <w:uiPriority w:val="39"/>
    <w:unhideWhenUsed/>
    <w:qFormat/>
    <w:rsid w:val="002601F9"/>
    <w:pPr>
      <w:outlineLvl w:val="9"/>
    </w:pPr>
    <w:rPr>
      <w:lang w:eastAsia="de-DE"/>
    </w:rPr>
  </w:style>
  <w:style w:type="paragraph" w:styleId="Verzeichnis1">
    <w:name w:val="toc 1"/>
    <w:basedOn w:val="Standard"/>
    <w:next w:val="Standard"/>
    <w:autoRedefine/>
    <w:uiPriority w:val="39"/>
    <w:unhideWhenUsed/>
    <w:rsid w:val="002601F9"/>
    <w:pPr>
      <w:spacing w:after="100"/>
    </w:pPr>
  </w:style>
  <w:style w:type="character" w:customStyle="1" w:styleId="berschrift2Zchn">
    <w:name w:val="Überschrift 2 Zchn"/>
    <w:basedOn w:val="Absatz-Standardschriftart"/>
    <w:link w:val="berschrift2"/>
    <w:uiPriority w:val="9"/>
    <w:rsid w:val="0095706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lwl-landesjugendamt.de/media/filer_public/14/dc/14dcfbfe-06ec-4959-b889-b605bfbbf7da/201020-arbeitshilfe-ereignisse-oder-entwicklungen.pdf" TargetMode="External"/><Relationship Id="rId2" Type="http://schemas.openxmlformats.org/officeDocument/2006/relationships/hyperlink" Target="https://www.lvr.de/media/wwwlvrde/jugend/kinderundfamilien/tageseinrichtungenfrkinder/dokumente_88/Broschure_Kinderschutz_27.05.2019.pdf%20S.33" TargetMode="External"/><Relationship Id="rId1" Type="http://schemas.openxmlformats.org/officeDocument/2006/relationships/hyperlink" Target="https://www.sichere-kita.de/leitung/organisation/sicherheitsorganisation"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508C2-2366-494C-9D52-0BB1039CE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9612</Words>
  <Characters>60561</Characters>
  <Application>Microsoft Office Word</Application>
  <DocSecurity>0</DocSecurity>
  <Lines>504</Lines>
  <Paragraphs>140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Gisbert Gödde</dc:creator>
  <cp:keywords/>
  <dc:description/>
  <cp:lastModifiedBy>Admin</cp:lastModifiedBy>
  <cp:revision>8</cp:revision>
  <dcterms:created xsi:type="dcterms:W3CDTF">2025-03-05T09:15:00Z</dcterms:created>
  <dcterms:modified xsi:type="dcterms:W3CDTF">2025-05-15T07:12:00Z</dcterms:modified>
</cp:coreProperties>
</file>